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0A5072" w14:textId="6B2C0346" w:rsidR="00002990" w:rsidRPr="003072C6" w:rsidRDefault="00856000" w:rsidP="00A55989">
      <w:pPr>
        <w:pStyle w:val="MCVbodynospace"/>
      </w:pPr>
      <w:r>
        <w:rPr>
          <w:noProof/>
          <w:lang w:eastAsia="en-AU"/>
        </w:rPr>
        <w:drawing>
          <wp:anchor distT="0" distB="0" distL="114300" distR="114300" simplePos="0" relativeHeight="251657728" behindDoc="1" locked="0" layoutInCell="1" allowOverlap="1" wp14:anchorId="4EF2FA2A" wp14:editId="12868BCB">
            <wp:simplePos x="0" y="0"/>
            <wp:positionH relativeFrom="page">
              <wp:posOffset>0</wp:posOffset>
            </wp:positionH>
            <wp:positionV relativeFrom="page">
              <wp:posOffset>0</wp:posOffset>
            </wp:positionV>
            <wp:extent cx="7560310" cy="10687050"/>
            <wp:effectExtent l="0" t="0" r="2540" b="0"/>
            <wp:wrapNone/>
            <wp:docPr id="108" name="Picture 108" descr="Report co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eport cover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56031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670" w:type="dxa"/>
        <w:tblInd w:w="3969" w:type="dxa"/>
        <w:tblCellMar>
          <w:left w:w="0" w:type="dxa"/>
          <w:right w:w="0" w:type="dxa"/>
        </w:tblCellMar>
        <w:tblLook w:val="04A0" w:firstRow="1" w:lastRow="0" w:firstColumn="1" w:lastColumn="0" w:noHBand="0" w:noVBand="1"/>
      </w:tblPr>
      <w:tblGrid>
        <w:gridCol w:w="5670"/>
      </w:tblGrid>
      <w:tr w:rsidR="001817CD" w:rsidRPr="003072C6" w14:paraId="0F993637" w14:textId="77777777" w:rsidTr="00416FCE">
        <w:trPr>
          <w:trHeight w:val="3988"/>
        </w:trPr>
        <w:tc>
          <w:tcPr>
            <w:tcW w:w="5670" w:type="dxa"/>
            <w:shd w:val="clear" w:color="auto" w:fill="auto"/>
          </w:tcPr>
          <w:p w14:paraId="57BD0745" w14:textId="77777777" w:rsidR="00C416E1" w:rsidRPr="003072C6" w:rsidRDefault="007E22D1" w:rsidP="00416FCE">
            <w:pPr>
              <w:pStyle w:val="MCVreportmaintitleCover"/>
              <w:jc w:val="right"/>
            </w:pPr>
            <w:r>
              <w:t>Volunteers</w:t>
            </w:r>
            <w:r w:rsidR="00AE48E2">
              <w:t xml:space="preserve"> in Victoria</w:t>
            </w:r>
          </w:p>
          <w:p w14:paraId="09CCC473" w14:textId="77777777" w:rsidR="00444D82" w:rsidRPr="003072C6" w:rsidRDefault="00AE5547" w:rsidP="00AE5547">
            <w:pPr>
              <w:pStyle w:val="MCVreportsubtitleCover"/>
              <w:jc w:val="right"/>
            </w:pPr>
            <w:r>
              <w:t>Trends</w:t>
            </w:r>
            <w:r w:rsidR="006B0044">
              <w:t>, challenge</w:t>
            </w:r>
            <w:r>
              <w:t>s</w:t>
            </w:r>
            <w:r w:rsidR="006B0044">
              <w:t xml:space="preserve"> and opportunit</w:t>
            </w:r>
            <w:r>
              <w:t>ies</w:t>
            </w:r>
          </w:p>
        </w:tc>
      </w:tr>
    </w:tbl>
    <w:p w14:paraId="03C18592" w14:textId="77777777" w:rsidR="0069374A" w:rsidRPr="003072C6" w:rsidRDefault="0069374A" w:rsidP="00C2657D">
      <w:pPr>
        <w:pStyle w:val="MCVbodynospace"/>
        <w:ind w:left="-454"/>
      </w:pPr>
    </w:p>
    <w:p w14:paraId="322DDE3F" w14:textId="77777777" w:rsidR="00C51B1C" w:rsidRDefault="00C51B1C" w:rsidP="00CA6D4E">
      <w:pPr>
        <w:pStyle w:val="MCVbodynospace"/>
        <w:sectPr w:rsidR="00C51B1C" w:rsidSect="006B6785">
          <w:headerReference w:type="first" r:id="rId10"/>
          <w:type w:val="oddPage"/>
          <w:pgSz w:w="11906" w:h="16838"/>
          <w:pgMar w:top="9214" w:right="1304" w:bottom="1134" w:left="1304" w:header="454" w:footer="567" w:gutter="0"/>
          <w:cols w:space="720"/>
          <w:docGrid w:linePitch="360"/>
        </w:sectPr>
      </w:pPr>
    </w:p>
    <w:p w14:paraId="42406A0D" w14:textId="4EADABDC" w:rsidR="00AC0C3B" w:rsidRPr="003072C6" w:rsidRDefault="00AC0C3B" w:rsidP="00CA6D4E">
      <w:pPr>
        <w:pStyle w:val="MCV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4A3E0062" w14:textId="77777777" w:rsidTr="00564E8F">
        <w:trPr>
          <w:trHeight w:val="4313"/>
        </w:trPr>
        <w:tc>
          <w:tcPr>
            <w:tcW w:w="9401" w:type="dxa"/>
          </w:tcPr>
          <w:p w14:paraId="3C314C04" w14:textId="77777777" w:rsidR="00564E8F" w:rsidRPr="00605B5B" w:rsidRDefault="00564E8F" w:rsidP="00031263">
            <w:pPr>
              <w:pStyle w:val="MCVbody"/>
              <w:rPr>
                <w:i/>
                <w:color w:val="008950"/>
                <w:sz w:val="26"/>
                <w:szCs w:val="26"/>
              </w:rPr>
            </w:pPr>
          </w:p>
        </w:tc>
      </w:tr>
      <w:tr w:rsidR="00564E8F" w:rsidRPr="003072C6" w14:paraId="3B1D61B1" w14:textId="77777777" w:rsidTr="001F09DC">
        <w:trPr>
          <w:trHeight w:val="6336"/>
        </w:trPr>
        <w:tc>
          <w:tcPr>
            <w:tcW w:w="9401" w:type="dxa"/>
            <w:vAlign w:val="bottom"/>
          </w:tcPr>
          <w:p w14:paraId="47A17BA7" w14:textId="60976444" w:rsidR="00605B5B" w:rsidRPr="00357BCB" w:rsidRDefault="00605B5B" w:rsidP="006B0044">
            <w:pPr>
              <w:pStyle w:val="MCVaccessibilitypara"/>
            </w:pPr>
            <w:r w:rsidRPr="00357BCB">
              <w:t xml:space="preserve">To receive this publication in an accessible format </w:t>
            </w:r>
            <w:hyperlink r:id="rId11" w:history="1">
              <w:r w:rsidRPr="00816288">
                <w:rPr>
                  <w:rStyle w:val="Hyperlink"/>
                </w:rPr>
                <w:t xml:space="preserve">email </w:t>
              </w:r>
              <w:r w:rsidR="00816288" w:rsidRPr="00816288">
                <w:rPr>
                  <w:rStyle w:val="Hyperlink"/>
                </w:rPr>
                <w:t>Volunteers Council</w:t>
              </w:r>
            </w:hyperlink>
            <w:r w:rsidR="00816288">
              <w:t xml:space="preserve"> &lt;</w:t>
            </w:r>
            <w:r w:rsidR="00690C1E" w:rsidRPr="00816288">
              <w:t>volunteers.council@dhhs.vic.gov.au</w:t>
            </w:r>
            <w:r w:rsidR="00816288">
              <w:t>&gt;</w:t>
            </w:r>
          </w:p>
          <w:p w14:paraId="53D4C7B7" w14:textId="55715A0D" w:rsidR="00605B5B" w:rsidRDefault="00605B5B" w:rsidP="00FB2DFC">
            <w:pPr>
              <w:pStyle w:val="MCVbody"/>
            </w:pPr>
            <w:r w:rsidRPr="00357BCB">
              <w:t xml:space="preserve">Authorised and published by the Victorian Government, 1 Treasury </w:t>
            </w:r>
            <w:r w:rsidR="00FB2DFC">
              <w:t>Place</w:t>
            </w:r>
            <w:r w:rsidRPr="00357BCB">
              <w:t>.</w:t>
            </w:r>
          </w:p>
          <w:p w14:paraId="26983B10" w14:textId="28D451B6" w:rsidR="00C37697" w:rsidRPr="00C37697" w:rsidRDefault="00C37697" w:rsidP="00C37697">
            <w:pPr>
              <w:pStyle w:val="MCVbody"/>
            </w:pPr>
            <w:r w:rsidRPr="00C37697">
              <w:t>© State of Victoria, Ministerial Council for Volunteers</w:t>
            </w:r>
            <w:r w:rsidR="00AD6F86">
              <w:t>,</w:t>
            </w:r>
            <w:r w:rsidRPr="00C37697">
              <w:t xml:space="preserve"> Ju</w:t>
            </w:r>
            <w:r w:rsidR="00AD6F86">
              <w:t>ne</w:t>
            </w:r>
            <w:r w:rsidRPr="00C37697">
              <w:t xml:space="preserve"> 2017.</w:t>
            </w:r>
          </w:p>
          <w:p w14:paraId="24FE8D80" w14:textId="77777777" w:rsidR="00605B5B" w:rsidRPr="00357BCB" w:rsidRDefault="00605B5B" w:rsidP="006B0044">
            <w:pPr>
              <w:pStyle w:val="MCVbody"/>
            </w:pPr>
            <w:r w:rsidRPr="00357BCB">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14:paraId="54872F0E" w14:textId="77777777" w:rsidR="00605B5B" w:rsidRPr="00357BCB" w:rsidRDefault="00605B5B" w:rsidP="006B0044">
            <w:pPr>
              <w:pStyle w:val="MCVbody"/>
            </w:pPr>
            <w:r w:rsidRPr="00357BCB">
              <w:t>Where the term ‘Aboriginal’ is used it refers to both Aboriginal and Torres Strait Islander people. Indigenous is retained when it is part of the title of a report, program or quotation.</w:t>
            </w:r>
          </w:p>
          <w:p w14:paraId="558732D4" w14:textId="54117BB3" w:rsidR="004C4DB5" w:rsidRDefault="002676D1" w:rsidP="006B0044">
            <w:pPr>
              <w:pStyle w:val="MCVbody"/>
            </w:pPr>
            <w:r w:rsidRPr="003323D0">
              <w:t xml:space="preserve">ISBN </w:t>
            </w:r>
            <w:r w:rsidR="003323D0" w:rsidRPr="003323D0">
              <w:t>978-0-7311-7258-0</w:t>
            </w:r>
            <w:r w:rsidRPr="003323D0">
              <w:t xml:space="preserve"> (online</w:t>
            </w:r>
            <w:r w:rsidR="00870FB1">
              <w:t>/MS word</w:t>
            </w:r>
            <w:r w:rsidRPr="003323D0">
              <w:t>)</w:t>
            </w:r>
          </w:p>
          <w:p w14:paraId="671027DC" w14:textId="529F53D1" w:rsidR="00605B5B" w:rsidRPr="00357BCB" w:rsidRDefault="00605B5B" w:rsidP="006B0044">
            <w:pPr>
              <w:pStyle w:val="MCVbody"/>
              <w:rPr>
                <w:szCs w:val="19"/>
              </w:rPr>
            </w:pPr>
            <w:r w:rsidRPr="00357BCB">
              <w:rPr>
                <w:szCs w:val="19"/>
              </w:rPr>
              <w:t>Available at</w:t>
            </w:r>
            <w:r w:rsidR="002676D1">
              <w:rPr>
                <w:szCs w:val="19"/>
              </w:rPr>
              <w:t xml:space="preserve"> </w:t>
            </w:r>
            <w:hyperlink r:id="rId12" w:history="1">
              <w:r w:rsidR="002676D1" w:rsidRPr="002676D1">
                <w:rPr>
                  <w:rStyle w:val="Hyperlink"/>
                  <w:szCs w:val="19"/>
                </w:rPr>
                <w:t>Ministerial C</w:t>
              </w:r>
              <w:bookmarkStart w:id="0" w:name="_GoBack"/>
              <w:bookmarkEnd w:id="0"/>
              <w:r w:rsidR="002676D1" w:rsidRPr="002676D1">
                <w:rPr>
                  <w:rStyle w:val="Hyperlink"/>
                  <w:szCs w:val="19"/>
                </w:rPr>
                <w:t>ouncil for Volunteers</w:t>
              </w:r>
            </w:hyperlink>
            <w:r w:rsidR="002676D1">
              <w:rPr>
                <w:szCs w:val="19"/>
              </w:rPr>
              <w:t>&lt;</w:t>
            </w:r>
            <w:r w:rsidR="00B90D46" w:rsidRPr="00B90D46">
              <w:rPr>
                <w:szCs w:val="19"/>
              </w:rPr>
              <w:t>http://www.providers.</w:t>
            </w:r>
            <w:r w:rsidR="00177B05">
              <w:rPr>
                <w:szCs w:val="19"/>
              </w:rPr>
              <w:t>dhhs.</w:t>
            </w:r>
            <w:r w:rsidR="00B90D46" w:rsidRPr="00B90D46">
              <w:rPr>
                <w:szCs w:val="19"/>
              </w:rPr>
              <w:t>vic.gov.au/ministerial-council-volunteers</w:t>
            </w:r>
            <w:r w:rsidR="002676D1">
              <w:rPr>
                <w:szCs w:val="19"/>
              </w:rPr>
              <w:t>&gt;</w:t>
            </w:r>
          </w:p>
          <w:p w14:paraId="71D608D2" w14:textId="6909E1D7" w:rsidR="00564E8F" w:rsidRPr="003072C6" w:rsidRDefault="00564E8F" w:rsidP="006B0044">
            <w:pPr>
              <w:pStyle w:val="MCVbody"/>
            </w:pPr>
          </w:p>
        </w:tc>
      </w:tr>
      <w:tr w:rsidR="009906C7" w:rsidRPr="003072C6" w14:paraId="488DD3ED" w14:textId="77777777" w:rsidTr="009906C7">
        <w:tc>
          <w:tcPr>
            <w:tcW w:w="9401" w:type="dxa"/>
            <w:vAlign w:val="bottom"/>
          </w:tcPr>
          <w:p w14:paraId="71399173" w14:textId="77777777" w:rsidR="009906C7" w:rsidRPr="003072C6" w:rsidRDefault="009906C7" w:rsidP="009906C7">
            <w:pPr>
              <w:pStyle w:val="MCVbody"/>
            </w:pPr>
          </w:p>
        </w:tc>
      </w:tr>
    </w:tbl>
    <w:p w14:paraId="0407FB5A" w14:textId="77777777" w:rsidR="00ED4D17" w:rsidRPr="003072C6" w:rsidRDefault="00ED4D17" w:rsidP="003072C6">
      <w:pPr>
        <w:pStyle w:val="MCVbody"/>
      </w:pPr>
    </w:p>
    <w:p w14:paraId="41424D6A" w14:textId="77777777" w:rsidR="00AC0C3B" w:rsidRPr="00711B0C" w:rsidRDefault="00AC0C3B" w:rsidP="00711B0C">
      <w:pPr>
        <w:pStyle w:val="MCVTOCheadingreport"/>
      </w:pPr>
      <w:r w:rsidRPr="00711B0C">
        <w:lastRenderedPageBreak/>
        <w:t>Contents</w:t>
      </w:r>
    </w:p>
    <w:p w14:paraId="0F1AFDBD" w14:textId="77777777" w:rsidR="00D62BD8"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485810046" w:history="1">
        <w:r w:rsidR="00D62BD8" w:rsidRPr="009179E1">
          <w:rPr>
            <w:rStyle w:val="Hyperlink"/>
          </w:rPr>
          <w:t>Introduction</w:t>
        </w:r>
        <w:r w:rsidR="00D62BD8">
          <w:rPr>
            <w:webHidden/>
          </w:rPr>
          <w:tab/>
        </w:r>
        <w:r w:rsidR="00D62BD8">
          <w:rPr>
            <w:webHidden/>
          </w:rPr>
          <w:fldChar w:fldCharType="begin"/>
        </w:r>
        <w:r w:rsidR="00D62BD8">
          <w:rPr>
            <w:webHidden/>
          </w:rPr>
          <w:instrText xml:space="preserve"> PAGEREF _Toc485810046 \h </w:instrText>
        </w:r>
        <w:r w:rsidR="00D62BD8">
          <w:rPr>
            <w:webHidden/>
          </w:rPr>
        </w:r>
        <w:r w:rsidR="00D62BD8">
          <w:rPr>
            <w:webHidden/>
          </w:rPr>
          <w:fldChar w:fldCharType="separate"/>
        </w:r>
        <w:r w:rsidR="00D62BD8">
          <w:rPr>
            <w:webHidden/>
          </w:rPr>
          <w:t>5</w:t>
        </w:r>
        <w:r w:rsidR="00D62BD8">
          <w:rPr>
            <w:webHidden/>
          </w:rPr>
          <w:fldChar w:fldCharType="end"/>
        </w:r>
      </w:hyperlink>
    </w:p>
    <w:p w14:paraId="1984FBBA" w14:textId="77777777" w:rsidR="00D62BD8" w:rsidRDefault="009A153A">
      <w:pPr>
        <w:pStyle w:val="TOC2"/>
        <w:rPr>
          <w:rFonts w:asciiTheme="minorHAnsi" w:eastAsiaTheme="minorEastAsia" w:hAnsiTheme="minorHAnsi" w:cstheme="minorBidi"/>
          <w:sz w:val="22"/>
          <w:szCs w:val="22"/>
          <w:lang w:eastAsia="en-AU"/>
        </w:rPr>
      </w:pPr>
      <w:hyperlink w:anchor="_Toc485810047" w:history="1">
        <w:r w:rsidR="00D62BD8" w:rsidRPr="009179E1">
          <w:rPr>
            <w:rStyle w:val="Hyperlink"/>
          </w:rPr>
          <w:t>About this report</w:t>
        </w:r>
        <w:r w:rsidR="00D62BD8">
          <w:rPr>
            <w:webHidden/>
          </w:rPr>
          <w:tab/>
        </w:r>
        <w:r w:rsidR="00D62BD8">
          <w:rPr>
            <w:webHidden/>
          </w:rPr>
          <w:fldChar w:fldCharType="begin"/>
        </w:r>
        <w:r w:rsidR="00D62BD8">
          <w:rPr>
            <w:webHidden/>
          </w:rPr>
          <w:instrText xml:space="preserve"> PAGEREF _Toc485810047 \h </w:instrText>
        </w:r>
        <w:r w:rsidR="00D62BD8">
          <w:rPr>
            <w:webHidden/>
          </w:rPr>
        </w:r>
        <w:r w:rsidR="00D62BD8">
          <w:rPr>
            <w:webHidden/>
          </w:rPr>
          <w:fldChar w:fldCharType="separate"/>
        </w:r>
        <w:r w:rsidR="00D62BD8">
          <w:rPr>
            <w:webHidden/>
          </w:rPr>
          <w:t>5</w:t>
        </w:r>
        <w:r w:rsidR="00D62BD8">
          <w:rPr>
            <w:webHidden/>
          </w:rPr>
          <w:fldChar w:fldCharType="end"/>
        </w:r>
      </w:hyperlink>
    </w:p>
    <w:p w14:paraId="1DB9CDAA" w14:textId="77777777" w:rsidR="00D62BD8" w:rsidRDefault="009A153A">
      <w:pPr>
        <w:pStyle w:val="TOC1"/>
        <w:rPr>
          <w:rFonts w:asciiTheme="minorHAnsi" w:eastAsiaTheme="minorEastAsia" w:hAnsiTheme="minorHAnsi" w:cstheme="minorBidi"/>
          <w:b w:val="0"/>
          <w:sz w:val="22"/>
          <w:szCs w:val="22"/>
          <w:lang w:eastAsia="en-AU"/>
        </w:rPr>
      </w:pPr>
      <w:hyperlink w:anchor="_Toc485810048" w:history="1">
        <w:r w:rsidR="00D62BD8" w:rsidRPr="009179E1">
          <w:rPr>
            <w:rStyle w:val="Hyperlink"/>
          </w:rPr>
          <w:t>A snapshot of volunteering</w:t>
        </w:r>
        <w:r w:rsidR="00D62BD8">
          <w:rPr>
            <w:webHidden/>
          </w:rPr>
          <w:tab/>
        </w:r>
        <w:r w:rsidR="00D62BD8">
          <w:rPr>
            <w:webHidden/>
          </w:rPr>
          <w:fldChar w:fldCharType="begin"/>
        </w:r>
        <w:r w:rsidR="00D62BD8">
          <w:rPr>
            <w:webHidden/>
          </w:rPr>
          <w:instrText xml:space="preserve"> PAGEREF _Toc485810048 \h </w:instrText>
        </w:r>
        <w:r w:rsidR="00D62BD8">
          <w:rPr>
            <w:webHidden/>
          </w:rPr>
        </w:r>
        <w:r w:rsidR="00D62BD8">
          <w:rPr>
            <w:webHidden/>
          </w:rPr>
          <w:fldChar w:fldCharType="separate"/>
        </w:r>
        <w:r w:rsidR="00D62BD8">
          <w:rPr>
            <w:webHidden/>
          </w:rPr>
          <w:t>6</w:t>
        </w:r>
        <w:r w:rsidR="00D62BD8">
          <w:rPr>
            <w:webHidden/>
          </w:rPr>
          <w:fldChar w:fldCharType="end"/>
        </w:r>
      </w:hyperlink>
    </w:p>
    <w:p w14:paraId="7C13A3FB" w14:textId="77777777" w:rsidR="00D62BD8" w:rsidRDefault="009A153A">
      <w:pPr>
        <w:pStyle w:val="TOC1"/>
        <w:rPr>
          <w:rFonts w:asciiTheme="minorHAnsi" w:eastAsiaTheme="minorEastAsia" w:hAnsiTheme="minorHAnsi" w:cstheme="minorBidi"/>
          <w:b w:val="0"/>
          <w:sz w:val="22"/>
          <w:szCs w:val="22"/>
          <w:lang w:eastAsia="en-AU"/>
        </w:rPr>
      </w:pPr>
      <w:hyperlink w:anchor="_Toc485810049" w:history="1">
        <w:r w:rsidR="00D62BD8" w:rsidRPr="009179E1">
          <w:rPr>
            <w:rStyle w:val="Hyperlink"/>
          </w:rPr>
          <w:t>Defining volunteering</w:t>
        </w:r>
        <w:r w:rsidR="00D62BD8">
          <w:rPr>
            <w:webHidden/>
          </w:rPr>
          <w:tab/>
        </w:r>
        <w:r w:rsidR="00D62BD8">
          <w:rPr>
            <w:webHidden/>
          </w:rPr>
          <w:fldChar w:fldCharType="begin"/>
        </w:r>
        <w:r w:rsidR="00D62BD8">
          <w:rPr>
            <w:webHidden/>
          </w:rPr>
          <w:instrText xml:space="preserve"> PAGEREF _Toc485810049 \h </w:instrText>
        </w:r>
        <w:r w:rsidR="00D62BD8">
          <w:rPr>
            <w:webHidden/>
          </w:rPr>
        </w:r>
        <w:r w:rsidR="00D62BD8">
          <w:rPr>
            <w:webHidden/>
          </w:rPr>
          <w:fldChar w:fldCharType="separate"/>
        </w:r>
        <w:r w:rsidR="00D62BD8">
          <w:rPr>
            <w:webHidden/>
          </w:rPr>
          <w:t>8</w:t>
        </w:r>
        <w:r w:rsidR="00D62BD8">
          <w:rPr>
            <w:webHidden/>
          </w:rPr>
          <w:fldChar w:fldCharType="end"/>
        </w:r>
      </w:hyperlink>
    </w:p>
    <w:p w14:paraId="1886E15A" w14:textId="77777777" w:rsidR="00D62BD8" w:rsidRDefault="009A153A">
      <w:pPr>
        <w:pStyle w:val="TOC2"/>
        <w:rPr>
          <w:rFonts w:asciiTheme="minorHAnsi" w:eastAsiaTheme="minorEastAsia" w:hAnsiTheme="minorHAnsi" w:cstheme="minorBidi"/>
          <w:sz w:val="22"/>
          <w:szCs w:val="22"/>
          <w:lang w:eastAsia="en-AU"/>
        </w:rPr>
      </w:pPr>
      <w:hyperlink w:anchor="_Toc485810050" w:history="1">
        <w:r w:rsidR="00D62BD8" w:rsidRPr="009179E1">
          <w:rPr>
            <w:rStyle w:val="Hyperlink"/>
          </w:rPr>
          <w:t>Formal volunteering</w:t>
        </w:r>
        <w:r w:rsidR="00D62BD8">
          <w:rPr>
            <w:webHidden/>
          </w:rPr>
          <w:tab/>
        </w:r>
        <w:r w:rsidR="00D62BD8">
          <w:rPr>
            <w:webHidden/>
          </w:rPr>
          <w:fldChar w:fldCharType="begin"/>
        </w:r>
        <w:r w:rsidR="00D62BD8">
          <w:rPr>
            <w:webHidden/>
          </w:rPr>
          <w:instrText xml:space="preserve"> PAGEREF _Toc485810050 \h </w:instrText>
        </w:r>
        <w:r w:rsidR="00D62BD8">
          <w:rPr>
            <w:webHidden/>
          </w:rPr>
        </w:r>
        <w:r w:rsidR="00D62BD8">
          <w:rPr>
            <w:webHidden/>
          </w:rPr>
          <w:fldChar w:fldCharType="separate"/>
        </w:r>
        <w:r w:rsidR="00D62BD8">
          <w:rPr>
            <w:webHidden/>
          </w:rPr>
          <w:t>8</w:t>
        </w:r>
        <w:r w:rsidR="00D62BD8">
          <w:rPr>
            <w:webHidden/>
          </w:rPr>
          <w:fldChar w:fldCharType="end"/>
        </w:r>
      </w:hyperlink>
    </w:p>
    <w:p w14:paraId="097FF544" w14:textId="77777777" w:rsidR="00D62BD8" w:rsidRDefault="009A153A">
      <w:pPr>
        <w:pStyle w:val="TOC2"/>
        <w:rPr>
          <w:rFonts w:asciiTheme="minorHAnsi" w:eastAsiaTheme="minorEastAsia" w:hAnsiTheme="minorHAnsi" w:cstheme="minorBidi"/>
          <w:sz w:val="22"/>
          <w:szCs w:val="22"/>
          <w:lang w:eastAsia="en-AU"/>
        </w:rPr>
      </w:pPr>
      <w:hyperlink w:anchor="_Toc485810051" w:history="1">
        <w:r w:rsidR="00D62BD8" w:rsidRPr="009179E1">
          <w:rPr>
            <w:rStyle w:val="Hyperlink"/>
          </w:rPr>
          <w:t>Informal volunteering</w:t>
        </w:r>
        <w:r w:rsidR="00D62BD8">
          <w:rPr>
            <w:webHidden/>
          </w:rPr>
          <w:tab/>
        </w:r>
        <w:r w:rsidR="00D62BD8">
          <w:rPr>
            <w:webHidden/>
          </w:rPr>
          <w:fldChar w:fldCharType="begin"/>
        </w:r>
        <w:r w:rsidR="00D62BD8">
          <w:rPr>
            <w:webHidden/>
          </w:rPr>
          <w:instrText xml:space="preserve"> PAGEREF _Toc485810051 \h </w:instrText>
        </w:r>
        <w:r w:rsidR="00D62BD8">
          <w:rPr>
            <w:webHidden/>
          </w:rPr>
        </w:r>
        <w:r w:rsidR="00D62BD8">
          <w:rPr>
            <w:webHidden/>
          </w:rPr>
          <w:fldChar w:fldCharType="separate"/>
        </w:r>
        <w:r w:rsidR="00D62BD8">
          <w:rPr>
            <w:webHidden/>
          </w:rPr>
          <w:t>8</w:t>
        </w:r>
        <w:r w:rsidR="00D62BD8">
          <w:rPr>
            <w:webHidden/>
          </w:rPr>
          <w:fldChar w:fldCharType="end"/>
        </w:r>
      </w:hyperlink>
    </w:p>
    <w:p w14:paraId="0CF0F4B1" w14:textId="77777777" w:rsidR="00D62BD8" w:rsidRDefault="009A153A">
      <w:pPr>
        <w:pStyle w:val="TOC2"/>
        <w:rPr>
          <w:rFonts w:asciiTheme="minorHAnsi" w:eastAsiaTheme="minorEastAsia" w:hAnsiTheme="minorHAnsi" w:cstheme="minorBidi"/>
          <w:sz w:val="22"/>
          <w:szCs w:val="22"/>
          <w:lang w:eastAsia="en-AU"/>
        </w:rPr>
      </w:pPr>
      <w:hyperlink w:anchor="_Toc485810052" w:history="1">
        <w:r w:rsidR="00D62BD8" w:rsidRPr="009179E1">
          <w:rPr>
            <w:rStyle w:val="Hyperlink"/>
          </w:rPr>
          <w:t>Community volunteering</w:t>
        </w:r>
        <w:r w:rsidR="00D62BD8">
          <w:rPr>
            <w:webHidden/>
          </w:rPr>
          <w:tab/>
        </w:r>
        <w:r w:rsidR="00D62BD8">
          <w:rPr>
            <w:webHidden/>
          </w:rPr>
          <w:fldChar w:fldCharType="begin"/>
        </w:r>
        <w:r w:rsidR="00D62BD8">
          <w:rPr>
            <w:webHidden/>
          </w:rPr>
          <w:instrText xml:space="preserve"> PAGEREF _Toc485810052 \h </w:instrText>
        </w:r>
        <w:r w:rsidR="00D62BD8">
          <w:rPr>
            <w:webHidden/>
          </w:rPr>
        </w:r>
        <w:r w:rsidR="00D62BD8">
          <w:rPr>
            <w:webHidden/>
          </w:rPr>
          <w:fldChar w:fldCharType="separate"/>
        </w:r>
        <w:r w:rsidR="00D62BD8">
          <w:rPr>
            <w:webHidden/>
          </w:rPr>
          <w:t>8</w:t>
        </w:r>
        <w:r w:rsidR="00D62BD8">
          <w:rPr>
            <w:webHidden/>
          </w:rPr>
          <w:fldChar w:fldCharType="end"/>
        </w:r>
      </w:hyperlink>
    </w:p>
    <w:p w14:paraId="12E7EC9E" w14:textId="77777777" w:rsidR="00D62BD8" w:rsidRDefault="009A153A">
      <w:pPr>
        <w:pStyle w:val="TOC2"/>
        <w:rPr>
          <w:rFonts w:asciiTheme="minorHAnsi" w:eastAsiaTheme="minorEastAsia" w:hAnsiTheme="minorHAnsi" w:cstheme="minorBidi"/>
          <w:sz w:val="22"/>
          <w:szCs w:val="22"/>
          <w:lang w:eastAsia="en-AU"/>
        </w:rPr>
      </w:pPr>
      <w:hyperlink w:anchor="_Toc485810053" w:history="1">
        <w:r w:rsidR="00D62BD8" w:rsidRPr="009179E1">
          <w:rPr>
            <w:rStyle w:val="Hyperlink"/>
          </w:rPr>
          <w:t>Corporate volunteering</w:t>
        </w:r>
        <w:r w:rsidR="00D62BD8">
          <w:rPr>
            <w:webHidden/>
          </w:rPr>
          <w:tab/>
        </w:r>
        <w:r w:rsidR="00D62BD8">
          <w:rPr>
            <w:webHidden/>
          </w:rPr>
          <w:fldChar w:fldCharType="begin"/>
        </w:r>
        <w:r w:rsidR="00D62BD8">
          <w:rPr>
            <w:webHidden/>
          </w:rPr>
          <w:instrText xml:space="preserve"> PAGEREF _Toc485810053 \h </w:instrText>
        </w:r>
        <w:r w:rsidR="00D62BD8">
          <w:rPr>
            <w:webHidden/>
          </w:rPr>
        </w:r>
        <w:r w:rsidR="00D62BD8">
          <w:rPr>
            <w:webHidden/>
          </w:rPr>
          <w:fldChar w:fldCharType="separate"/>
        </w:r>
        <w:r w:rsidR="00D62BD8">
          <w:rPr>
            <w:webHidden/>
          </w:rPr>
          <w:t>9</w:t>
        </w:r>
        <w:r w:rsidR="00D62BD8">
          <w:rPr>
            <w:webHidden/>
          </w:rPr>
          <w:fldChar w:fldCharType="end"/>
        </w:r>
      </w:hyperlink>
    </w:p>
    <w:p w14:paraId="666D135B" w14:textId="77777777" w:rsidR="00D62BD8" w:rsidRDefault="009A153A">
      <w:pPr>
        <w:pStyle w:val="TOC1"/>
        <w:rPr>
          <w:rFonts w:asciiTheme="minorHAnsi" w:eastAsiaTheme="minorEastAsia" w:hAnsiTheme="minorHAnsi" w:cstheme="minorBidi"/>
          <w:b w:val="0"/>
          <w:sz w:val="22"/>
          <w:szCs w:val="22"/>
          <w:lang w:eastAsia="en-AU"/>
        </w:rPr>
      </w:pPr>
      <w:hyperlink w:anchor="_Toc485810054" w:history="1">
        <w:r w:rsidR="00D62BD8" w:rsidRPr="009179E1">
          <w:rPr>
            <w:rStyle w:val="Hyperlink"/>
          </w:rPr>
          <w:t>The volunteer sector in Victoria</w:t>
        </w:r>
        <w:r w:rsidR="00D62BD8">
          <w:rPr>
            <w:webHidden/>
          </w:rPr>
          <w:tab/>
        </w:r>
        <w:r w:rsidR="00D62BD8">
          <w:rPr>
            <w:webHidden/>
          </w:rPr>
          <w:fldChar w:fldCharType="begin"/>
        </w:r>
        <w:r w:rsidR="00D62BD8">
          <w:rPr>
            <w:webHidden/>
          </w:rPr>
          <w:instrText xml:space="preserve"> PAGEREF _Toc485810054 \h </w:instrText>
        </w:r>
        <w:r w:rsidR="00D62BD8">
          <w:rPr>
            <w:webHidden/>
          </w:rPr>
        </w:r>
        <w:r w:rsidR="00D62BD8">
          <w:rPr>
            <w:webHidden/>
          </w:rPr>
          <w:fldChar w:fldCharType="separate"/>
        </w:r>
        <w:r w:rsidR="00D62BD8">
          <w:rPr>
            <w:webHidden/>
          </w:rPr>
          <w:t>10</w:t>
        </w:r>
        <w:r w:rsidR="00D62BD8">
          <w:rPr>
            <w:webHidden/>
          </w:rPr>
          <w:fldChar w:fldCharType="end"/>
        </w:r>
      </w:hyperlink>
    </w:p>
    <w:p w14:paraId="018C7F7A" w14:textId="77777777" w:rsidR="00D62BD8" w:rsidRDefault="009A153A">
      <w:pPr>
        <w:pStyle w:val="TOC2"/>
        <w:rPr>
          <w:rFonts w:asciiTheme="minorHAnsi" w:eastAsiaTheme="minorEastAsia" w:hAnsiTheme="minorHAnsi" w:cstheme="minorBidi"/>
          <w:sz w:val="22"/>
          <w:szCs w:val="22"/>
          <w:lang w:eastAsia="en-AU"/>
        </w:rPr>
      </w:pPr>
      <w:hyperlink w:anchor="_Toc485810055" w:history="1">
        <w:r w:rsidR="00D62BD8" w:rsidRPr="009179E1">
          <w:rPr>
            <w:rStyle w:val="Hyperlink"/>
          </w:rPr>
          <w:t>Ministerial Council for Volunteers</w:t>
        </w:r>
        <w:r w:rsidR="00D62BD8">
          <w:rPr>
            <w:webHidden/>
          </w:rPr>
          <w:tab/>
        </w:r>
        <w:r w:rsidR="00D62BD8">
          <w:rPr>
            <w:webHidden/>
          </w:rPr>
          <w:fldChar w:fldCharType="begin"/>
        </w:r>
        <w:r w:rsidR="00D62BD8">
          <w:rPr>
            <w:webHidden/>
          </w:rPr>
          <w:instrText xml:space="preserve"> PAGEREF _Toc485810055 \h </w:instrText>
        </w:r>
        <w:r w:rsidR="00D62BD8">
          <w:rPr>
            <w:webHidden/>
          </w:rPr>
        </w:r>
        <w:r w:rsidR="00D62BD8">
          <w:rPr>
            <w:webHidden/>
          </w:rPr>
          <w:fldChar w:fldCharType="separate"/>
        </w:r>
        <w:r w:rsidR="00D62BD8">
          <w:rPr>
            <w:webHidden/>
          </w:rPr>
          <w:t>10</w:t>
        </w:r>
        <w:r w:rsidR="00D62BD8">
          <w:rPr>
            <w:webHidden/>
          </w:rPr>
          <w:fldChar w:fldCharType="end"/>
        </w:r>
      </w:hyperlink>
    </w:p>
    <w:p w14:paraId="060310A3" w14:textId="77777777" w:rsidR="00D62BD8" w:rsidRDefault="009A153A">
      <w:pPr>
        <w:pStyle w:val="TOC2"/>
        <w:rPr>
          <w:rFonts w:asciiTheme="minorHAnsi" w:eastAsiaTheme="minorEastAsia" w:hAnsiTheme="minorHAnsi" w:cstheme="minorBidi"/>
          <w:sz w:val="22"/>
          <w:szCs w:val="22"/>
          <w:lang w:eastAsia="en-AU"/>
        </w:rPr>
      </w:pPr>
      <w:hyperlink w:anchor="_Toc485810056" w:history="1">
        <w:r w:rsidR="00D62BD8" w:rsidRPr="009179E1">
          <w:rPr>
            <w:rStyle w:val="Hyperlink"/>
          </w:rPr>
          <w:t>Volunteering Victoria</w:t>
        </w:r>
        <w:r w:rsidR="00D62BD8">
          <w:rPr>
            <w:webHidden/>
          </w:rPr>
          <w:tab/>
        </w:r>
        <w:r w:rsidR="00D62BD8">
          <w:rPr>
            <w:webHidden/>
          </w:rPr>
          <w:fldChar w:fldCharType="begin"/>
        </w:r>
        <w:r w:rsidR="00D62BD8">
          <w:rPr>
            <w:webHidden/>
          </w:rPr>
          <w:instrText xml:space="preserve"> PAGEREF _Toc485810056 \h </w:instrText>
        </w:r>
        <w:r w:rsidR="00D62BD8">
          <w:rPr>
            <w:webHidden/>
          </w:rPr>
        </w:r>
        <w:r w:rsidR="00D62BD8">
          <w:rPr>
            <w:webHidden/>
          </w:rPr>
          <w:fldChar w:fldCharType="separate"/>
        </w:r>
        <w:r w:rsidR="00D62BD8">
          <w:rPr>
            <w:webHidden/>
          </w:rPr>
          <w:t>10</w:t>
        </w:r>
        <w:r w:rsidR="00D62BD8">
          <w:rPr>
            <w:webHidden/>
          </w:rPr>
          <w:fldChar w:fldCharType="end"/>
        </w:r>
      </w:hyperlink>
    </w:p>
    <w:p w14:paraId="3EA2023A" w14:textId="77777777" w:rsidR="00D62BD8" w:rsidRDefault="009A153A">
      <w:pPr>
        <w:pStyle w:val="TOC2"/>
        <w:rPr>
          <w:rFonts w:asciiTheme="minorHAnsi" w:eastAsiaTheme="minorEastAsia" w:hAnsiTheme="minorHAnsi" w:cstheme="minorBidi"/>
          <w:sz w:val="22"/>
          <w:szCs w:val="22"/>
          <w:lang w:eastAsia="en-AU"/>
        </w:rPr>
      </w:pPr>
      <w:hyperlink w:anchor="_Toc485810057" w:history="1">
        <w:r w:rsidR="00D62BD8" w:rsidRPr="009179E1">
          <w:rPr>
            <w:rStyle w:val="Hyperlink"/>
          </w:rPr>
          <w:t>Local government</w:t>
        </w:r>
        <w:r w:rsidR="00D62BD8">
          <w:rPr>
            <w:webHidden/>
          </w:rPr>
          <w:tab/>
        </w:r>
        <w:r w:rsidR="00D62BD8">
          <w:rPr>
            <w:webHidden/>
          </w:rPr>
          <w:fldChar w:fldCharType="begin"/>
        </w:r>
        <w:r w:rsidR="00D62BD8">
          <w:rPr>
            <w:webHidden/>
          </w:rPr>
          <w:instrText xml:space="preserve"> PAGEREF _Toc485810057 \h </w:instrText>
        </w:r>
        <w:r w:rsidR="00D62BD8">
          <w:rPr>
            <w:webHidden/>
          </w:rPr>
        </w:r>
        <w:r w:rsidR="00D62BD8">
          <w:rPr>
            <w:webHidden/>
          </w:rPr>
          <w:fldChar w:fldCharType="separate"/>
        </w:r>
        <w:r w:rsidR="00D62BD8">
          <w:rPr>
            <w:webHidden/>
          </w:rPr>
          <w:t>10</w:t>
        </w:r>
        <w:r w:rsidR="00D62BD8">
          <w:rPr>
            <w:webHidden/>
          </w:rPr>
          <w:fldChar w:fldCharType="end"/>
        </w:r>
      </w:hyperlink>
    </w:p>
    <w:p w14:paraId="683C3536" w14:textId="77777777" w:rsidR="00D62BD8" w:rsidRDefault="009A153A">
      <w:pPr>
        <w:pStyle w:val="TOC2"/>
        <w:rPr>
          <w:rFonts w:asciiTheme="minorHAnsi" w:eastAsiaTheme="minorEastAsia" w:hAnsiTheme="minorHAnsi" w:cstheme="minorBidi"/>
          <w:sz w:val="22"/>
          <w:szCs w:val="22"/>
          <w:lang w:eastAsia="en-AU"/>
        </w:rPr>
      </w:pPr>
      <w:hyperlink w:anchor="_Toc485810058" w:history="1">
        <w:r w:rsidR="00D62BD8" w:rsidRPr="009179E1">
          <w:rPr>
            <w:rStyle w:val="Hyperlink"/>
          </w:rPr>
          <w:t>Volunteer support organisations</w:t>
        </w:r>
        <w:r w:rsidR="00D62BD8">
          <w:rPr>
            <w:webHidden/>
          </w:rPr>
          <w:tab/>
        </w:r>
        <w:r w:rsidR="00D62BD8">
          <w:rPr>
            <w:webHidden/>
          </w:rPr>
          <w:fldChar w:fldCharType="begin"/>
        </w:r>
        <w:r w:rsidR="00D62BD8">
          <w:rPr>
            <w:webHidden/>
          </w:rPr>
          <w:instrText xml:space="preserve"> PAGEREF _Toc485810058 \h </w:instrText>
        </w:r>
        <w:r w:rsidR="00D62BD8">
          <w:rPr>
            <w:webHidden/>
          </w:rPr>
        </w:r>
        <w:r w:rsidR="00D62BD8">
          <w:rPr>
            <w:webHidden/>
          </w:rPr>
          <w:fldChar w:fldCharType="separate"/>
        </w:r>
        <w:r w:rsidR="00D62BD8">
          <w:rPr>
            <w:webHidden/>
          </w:rPr>
          <w:t>11</w:t>
        </w:r>
        <w:r w:rsidR="00D62BD8">
          <w:rPr>
            <w:webHidden/>
          </w:rPr>
          <w:fldChar w:fldCharType="end"/>
        </w:r>
      </w:hyperlink>
    </w:p>
    <w:p w14:paraId="68D23B72" w14:textId="77777777" w:rsidR="00D62BD8" w:rsidRDefault="009A153A">
      <w:pPr>
        <w:pStyle w:val="TOC1"/>
        <w:rPr>
          <w:rFonts w:asciiTheme="minorHAnsi" w:eastAsiaTheme="minorEastAsia" w:hAnsiTheme="minorHAnsi" w:cstheme="minorBidi"/>
          <w:b w:val="0"/>
          <w:sz w:val="22"/>
          <w:szCs w:val="22"/>
          <w:lang w:eastAsia="en-AU"/>
        </w:rPr>
      </w:pPr>
      <w:hyperlink w:anchor="_Toc485810059" w:history="1">
        <w:r w:rsidR="00D62BD8" w:rsidRPr="009179E1">
          <w:rPr>
            <w:rStyle w:val="Hyperlink"/>
          </w:rPr>
          <w:t>Volunteering trends in Victoria</w:t>
        </w:r>
        <w:r w:rsidR="00D62BD8">
          <w:rPr>
            <w:webHidden/>
          </w:rPr>
          <w:tab/>
        </w:r>
        <w:r w:rsidR="00D62BD8">
          <w:rPr>
            <w:webHidden/>
          </w:rPr>
          <w:fldChar w:fldCharType="begin"/>
        </w:r>
        <w:r w:rsidR="00D62BD8">
          <w:rPr>
            <w:webHidden/>
          </w:rPr>
          <w:instrText xml:space="preserve"> PAGEREF _Toc485810059 \h </w:instrText>
        </w:r>
        <w:r w:rsidR="00D62BD8">
          <w:rPr>
            <w:webHidden/>
          </w:rPr>
        </w:r>
        <w:r w:rsidR="00D62BD8">
          <w:rPr>
            <w:webHidden/>
          </w:rPr>
          <w:fldChar w:fldCharType="separate"/>
        </w:r>
        <w:r w:rsidR="00D62BD8">
          <w:rPr>
            <w:webHidden/>
          </w:rPr>
          <w:t>12</w:t>
        </w:r>
        <w:r w:rsidR="00D62BD8">
          <w:rPr>
            <w:webHidden/>
          </w:rPr>
          <w:fldChar w:fldCharType="end"/>
        </w:r>
      </w:hyperlink>
    </w:p>
    <w:p w14:paraId="643F74A8" w14:textId="77777777" w:rsidR="00D62BD8" w:rsidRDefault="009A153A">
      <w:pPr>
        <w:pStyle w:val="TOC2"/>
        <w:rPr>
          <w:rFonts w:asciiTheme="minorHAnsi" w:eastAsiaTheme="minorEastAsia" w:hAnsiTheme="minorHAnsi" w:cstheme="minorBidi"/>
          <w:sz w:val="22"/>
          <w:szCs w:val="22"/>
          <w:lang w:eastAsia="en-AU"/>
        </w:rPr>
      </w:pPr>
      <w:hyperlink w:anchor="_Toc485810060" w:history="1">
        <w:r w:rsidR="00D62BD8" w:rsidRPr="009179E1">
          <w:rPr>
            <w:rStyle w:val="Hyperlink"/>
          </w:rPr>
          <w:t>Rates of participation present a challenge</w:t>
        </w:r>
        <w:r w:rsidR="00D62BD8">
          <w:rPr>
            <w:webHidden/>
          </w:rPr>
          <w:tab/>
        </w:r>
        <w:r w:rsidR="00D62BD8">
          <w:rPr>
            <w:webHidden/>
          </w:rPr>
          <w:fldChar w:fldCharType="begin"/>
        </w:r>
        <w:r w:rsidR="00D62BD8">
          <w:rPr>
            <w:webHidden/>
          </w:rPr>
          <w:instrText xml:space="preserve"> PAGEREF _Toc485810060 \h </w:instrText>
        </w:r>
        <w:r w:rsidR="00D62BD8">
          <w:rPr>
            <w:webHidden/>
          </w:rPr>
        </w:r>
        <w:r w:rsidR="00D62BD8">
          <w:rPr>
            <w:webHidden/>
          </w:rPr>
          <w:fldChar w:fldCharType="separate"/>
        </w:r>
        <w:r w:rsidR="00D62BD8">
          <w:rPr>
            <w:webHidden/>
          </w:rPr>
          <w:t>12</w:t>
        </w:r>
        <w:r w:rsidR="00D62BD8">
          <w:rPr>
            <w:webHidden/>
          </w:rPr>
          <w:fldChar w:fldCharType="end"/>
        </w:r>
      </w:hyperlink>
    </w:p>
    <w:p w14:paraId="716B2E9D" w14:textId="77777777" w:rsidR="00D62BD8" w:rsidRDefault="009A153A">
      <w:pPr>
        <w:pStyle w:val="TOC2"/>
        <w:rPr>
          <w:rFonts w:asciiTheme="minorHAnsi" w:eastAsiaTheme="minorEastAsia" w:hAnsiTheme="minorHAnsi" w:cstheme="minorBidi"/>
          <w:sz w:val="22"/>
          <w:szCs w:val="22"/>
          <w:lang w:eastAsia="en-AU"/>
        </w:rPr>
      </w:pPr>
      <w:hyperlink w:anchor="_Toc485810061" w:history="1">
        <w:r w:rsidR="00D62BD8" w:rsidRPr="009179E1">
          <w:rPr>
            <w:rStyle w:val="Hyperlink"/>
          </w:rPr>
          <w:t>Trends by age</w:t>
        </w:r>
        <w:r w:rsidR="00D62BD8">
          <w:rPr>
            <w:webHidden/>
          </w:rPr>
          <w:tab/>
        </w:r>
        <w:r w:rsidR="00D62BD8">
          <w:rPr>
            <w:webHidden/>
          </w:rPr>
          <w:fldChar w:fldCharType="begin"/>
        </w:r>
        <w:r w:rsidR="00D62BD8">
          <w:rPr>
            <w:webHidden/>
          </w:rPr>
          <w:instrText xml:space="preserve"> PAGEREF _Toc485810061 \h </w:instrText>
        </w:r>
        <w:r w:rsidR="00D62BD8">
          <w:rPr>
            <w:webHidden/>
          </w:rPr>
        </w:r>
        <w:r w:rsidR="00D62BD8">
          <w:rPr>
            <w:webHidden/>
          </w:rPr>
          <w:fldChar w:fldCharType="separate"/>
        </w:r>
        <w:r w:rsidR="00D62BD8">
          <w:rPr>
            <w:webHidden/>
          </w:rPr>
          <w:t>13</w:t>
        </w:r>
        <w:r w:rsidR="00D62BD8">
          <w:rPr>
            <w:webHidden/>
          </w:rPr>
          <w:fldChar w:fldCharType="end"/>
        </w:r>
      </w:hyperlink>
    </w:p>
    <w:p w14:paraId="37E83838" w14:textId="77777777" w:rsidR="00D62BD8" w:rsidRDefault="009A153A">
      <w:pPr>
        <w:pStyle w:val="TOC2"/>
        <w:rPr>
          <w:rFonts w:asciiTheme="minorHAnsi" w:eastAsiaTheme="minorEastAsia" w:hAnsiTheme="minorHAnsi" w:cstheme="minorBidi"/>
          <w:sz w:val="22"/>
          <w:szCs w:val="22"/>
          <w:lang w:eastAsia="en-AU"/>
        </w:rPr>
      </w:pPr>
      <w:hyperlink w:anchor="_Toc485810062" w:history="1">
        <w:r w:rsidR="00D62BD8" w:rsidRPr="009179E1">
          <w:rPr>
            <w:rStyle w:val="Hyperlink"/>
          </w:rPr>
          <w:t>Trends by gender</w:t>
        </w:r>
        <w:r w:rsidR="00D62BD8">
          <w:rPr>
            <w:webHidden/>
          </w:rPr>
          <w:tab/>
        </w:r>
        <w:r w:rsidR="00D62BD8">
          <w:rPr>
            <w:webHidden/>
          </w:rPr>
          <w:fldChar w:fldCharType="begin"/>
        </w:r>
        <w:r w:rsidR="00D62BD8">
          <w:rPr>
            <w:webHidden/>
          </w:rPr>
          <w:instrText xml:space="preserve"> PAGEREF _Toc485810062 \h </w:instrText>
        </w:r>
        <w:r w:rsidR="00D62BD8">
          <w:rPr>
            <w:webHidden/>
          </w:rPr>
        </w:r>
        <w:r w:rsidR="00D62BD8">
          <w:rPr>
            <w:webHidden/>
          </w:rPr>
          <w:fldChar w:fldCharType="separate"/>
        </w:r>
        <w:r w:rsidR="00D62BD8">
          <w:rPr>
            <w:webHidden/>
          </w:rPr>
          <w:t>14</w:t>
        </w:r>
        <w:r w:rsidR="00D62BD8">
          <w:rPr>
            <w:webHidden/>
          </w:rPr>
          <w:fldChar w:fldCharType="end"/>
        </w:r>
      </w:hyperlink>
    </w:p>
    <w:p w14:paraId="62C1877F" w14:textId="77777777" w:rsidR="00D62BD8" w:rsidRDefault="009A153A">
      <w:pPr>
        <w:pStyle w:val="TOC2"/>
        <w:rPr>
          <w:rFonts w:asciiTheme="minorHAnsi" w:eastAsiaTheme="minorEastAsia" w:hAnsiTheme="minorHAnsi" w:cstheme="minorBidi"/>
          <w:sz w:val="22"/>
          <w:szCs w:val="22"/>
          <w:lang w:eastAsia="en-AU"/>
        </w:rPr>
      </w:pPr>
      <w:hyperlink w:anchor="_Toc485810063" w:history="1">
        <w:r w:rsidR="00D62BD8" w:rsidRPr="009179E1">
          <w:rPr>
            <w:rStyle w:val="Hyperlink"/>
          </w:rPr>
          <w:t>Type of organisation and role</w:t>
        </w:r>
        <w:r w:rsidR="00D62BD8">
          <w:rPr>
            <w:webHidden/>
          </w:rPr>
          <w:tab/>
        </w:r>
        <w:r w:rsidR="00D62BD8">
          <w:rPr>
            <w:webHidden/>
          </w:rPr>
          <w:fldChar w:fldCharType="begin"/>
        </w:r>
        <w:r w:rsidR="00D62BD8">
          <w:rPr>
            <w:webHidden/>
          </w:rPr>
          <w:instrText xml:space="preserve"> PAGEREF _Toc485810063 \h </w:instrText>
        </w:r>
        <w:r w:rsidR="00D62BD8">
          <w:rPr>
            <w:webHidden/>
          </w:rPr>
        </w:r>
        <w:r w:rsidR="00D62BD8">
          <w:rPr>
            <w:webHidden/>
          </w:rPr>
          <w:fldChar w:fldCharType="separate"/>
        </w:r>
        <w:r w:rsidR="00D62BD8">
          <w:rPr>
            <w:webHidden/>
          </w:rPr>
          <w:t>14</w:t>
        </w:r>
        <w:r w:rsidR="00D62BD8">
          <w:rPr>
            <w:webHidden/>
          </w:rPr>
          <w:fldChar w:fldCharType="end"/>
        </w:r>
      </w:hyperlink>
    </w:p>
    <w:p w14:paraId="3577F418" w14:textId="77777777" w:rsidR="00D62BD8" w:rsidRDefault="009A153A">
      <w:pPr>
        <w:pStyle w:val="TOC2"/>
        <w:rPr>
          <w:rFonts w:asciiTheme="minorHAnsi" w:eastAsiaTheme="minorEastAsia" w:hAnsiTheme="minorHAnsi" w:cstheme="minorBidi"/>
          <w:sz w:val="22"/>
          <w:szCs w:val="22"/>
          <w:lang w:eastAsia="en-AU"/>
        </w:rPr>
      </w:pPr>
      <w:hyperlink w:anchor="_Toc485810064" w:history="1">
        <w:r w:rsidR="00D62BD8" w:rsidRPr="009179E1">
          <w:rPr>
            <w:rStyle w:val="Hyperlink"/>
          </w:rPr>
          <w:t>Trends by region</w:t>
        </w:r>
        <w:r w:rsidR="00D62BD8">
          <w:rPr>
            <w:webHidden/>
          </w:rPr>
          <w:tab/>
        </w:r>
        <w:r w:rsidR="00D62BD8">
          <w:rPr>
            <w:webHidden/>
          </w:rPr>
          <w:fldChar w:fldCharType="begin"/>
        </w:r>
        <w:r w:rsidR="00D62BD8">
          <w:rPr>
            <w:webHidden/>
          </w:rPr>
          <w:instrText xml:space="preserve"> PAGEREF _Toc485810064 \h </w:instrText>
        </w:r>
        <w:r w:rsidR="00D62BD8">
          <w:rPr>
            <w:webHidden/>
          </w:rPr>
        </w:r>
        <w:r w:rsidR="00D62BD8">
          <w:rPr>
            <w:webHidden/>
          </w:rPr>
          <w:fldChar w:fldCharType="separate"/>
        </w:r>
        <w:r w:rsidR="00D62BD8">
          <w:rPr>
            <w:webHidden/>
          </w:rPr>
          <w:t>16</w:t>
        </w:r>
        <w:r w:rsidR="00D62BD8">
          <w:rPr>
            <w:webHidden/>
          </w:rPr>
          <w:fldChar w:fldCharType="end"/>
        </w:r>
      </w:hyperlink>
    </w:p>
    <w:p w14:paraId="55DC1835" w14:textId="77777777" w:rsidR="00D62BD8" w:rsidRDefault="009A153A">
      <w:pPr>
        <w:pStyle w:val="TOC2"/>
        <w:rPr>
          <w:rFonts w:asciiTheme="minorHAnsi" w:eastAsiaTheme="minorEastAsia" w:hAnsiTheme="minorHAnsi" w:cstheme="minorBidi"/>
          <w:sz w:val="22"/>
          <w:szCs w:val="22"/>
          <w:lang w:eastAsia="en-AU"/>
        </w:rPr>
      </w:pPr>
      <w:hyperlink w:anchor="_Toc485810065" w:history="1">
        <w:r w:rsidR="00D62BD8" w:rsidRPr="009179E1">
          <w:rPr>
            <w:rStyle w:val="Hyperlink"/>
          </w:rPr>
          <w:t>Volunteering in cultural and linguistically diverse communities</w:t>
        </w:r>
        <w:r w:rsidR="00D62BD8">
          <w:rPr>
            <w:webHidden/>
          </w:rPr>
          <w:tab/>
        </w:r>
        <w:r w:rsidR="00D62BD8">
          <w:rPr>
            <w:webHidden/>
          </w:rPr>
          <w:fldChar w:fldCharType="begin"/>
        </w:r>
        <w:r w:rsidR="00D62BD8">
          <w:rPr>
            <w:webHidden/>
          </w:rPr>
          <w:instrText xml:space="preserve"> PAGEREF _Toc485810065 \h </w:instrText>
        </w:r>
        <w:r w:rsidR="00D62BD8">
          <w:rPr>
            <w:webHidden/>
          </w:rPr>
        </w:r>
        <w:r w:rsidR="00D62BD8">
          <w:rPr>
            <w:webHidden/>
          </w:rPr>
          <w:fldChar w:fldCharType="separate"/>
        </w:r>
        <w:r w:rsidR="00D62BD8">
          <w:rPr>
            <w:webHidden/>
          </w:rPr>
          <w:t>20</w:t>
        </w:r>
        <w:r w:rsidR="00D62BD8">
          <w:rPr>
            <w:webHidden/>
          </w:rPr>
          <w:fldChar w:fldCharType="end"/>
        </w:r>
      </w:hyperlink>
    </w:p>
    <w:p w14:paraId="77997AC6" w14:textId="77777777" w:rsidR="00D62BD8" w:rsidRDefault="009A153A">
      <w:pPr>
        <w:pStyle w:val="TOC2"/>
        <w:rPr>
          <w:rFonts w:asciiTheme="minorHAnsi" w:eastAsiaTheme="minorEastAsia" w:hAnsiTheme="minorHAnsi" w:cstheme="minorBidi"/>
          <w:sz w:val="22"/>
          <w:szCs w:val="22"/>
          <w:lang w:eastAsia="en-AU"/>
        </w:rPr>
      </w:pPr>
      <w:hyperlink w:anchor="_Toc485810066" w:history="1">
        <w:r w:rsidR="00D62BD8" w:rsidRPr="009179E1">
          <w:rPr>
            <w:rStyle w:val="Hyperlink"/>
          </w:rPr>
          <w:t>Volunteering among seniors</w:t>
        </w:r>
        <w:r w:rsidR="00D62BD8">
          <w:rPr>
            <w:webHidden/>
          </w:rPr>
          <w:tab/>
        </w:r>
        <w:r w:rsidR="00D62BD8">
          <w:rPr>
            <w:webHidden/>
          </w:rPr>
          <w:fldChar w:fldCharType="begin"/>
        </w:r>
        <w:r w:rsidR="00D62BD8">
          <w:rPr>
            <w:webHidden/>
          </w:rPr>
          <w:instrText xml:space="preserve"> PAGEREF _Toc485810066 \h </w:instrText>
        </w:r>
        <w:r w:rsidR="00D62BD8">
          <w:rPr>
            <w:webHidden/>
          </w:rPr>
        </w:r>
        <w:r w:rsidR="00D62BD8">
          <w:rPr>
            <w:webHidden/>
          </w:rPr>
          <w:fldChar w:fldCharType="separate"/>
        </w:r>
        <w:r w:rsidR="00D62BD8">
          <w:rPr>
            <w:webHidden/>
          </w:rPr>
          <w:t>20</w:t>
        </w:r>
        <w:r w:rsidR="00D62BD8">
          <w:rPr>
            <w:webHidden/>
          </w:rPr>
          <w:fldChar w:fldCharType="end"/>
        </w:r>
      </w:hyperlink>
    </w:p>
    <w:p w14:paraId="5607EFBF" w14:textId="77777777" w:rsidR="00D62BD8" w:rsidRDefault="009A153A">
      <w:pPr>
        <w:pStyle w:val="TOC2"/>
        <w:rPr>
          <w:rFonts w:asciiTheme="minorHAnsi" w:eastAsiaTheme="minorEastAsia" w:hAnsiTheme="minorHAnsi" w:cstheme="minorBidi"/>
          <w:sz w:val="22"/>
          <w:szCs w:val="22"/>
          <w:lang w:eastAsia="en-AU"/>
        </w:rPr>
      </w:pPr>
      <w:hyperlink w:anchor="_Toc485810067" w:history="1">
        <w:r w:rsidR="00D62BD8" w:rsidRPr="009179E1">
          <w:rPr>
            <w:rStyle w:val="Hyperlink"/>
          </w:rPr>
          <w:t>Volunteering in the lesbian, gay, bisexual, transgender and intersex community</w:t>
        </w:r>
        <w:r w:rsidR="00D62BD8">
          <w:rPr>
            <w:webHidden/>
          </w:rPr>
          <w:tab/>
        </w:r>
        <w:r w:rsidR="00D62BD8">
          <w:rPr>
            <w:webHidden/>
          </w:rPr>
          <w:fldChar w:fldCharType="begin"/>
        </w:r>
        <w:r w:rsidR="00D62BD8">
          <w:rPr>
            <w:webHidden/>
          </w:rPr>
          <w:instrText xml:space="preserve"> PAGEREF _Toc485810067 \h </w:instrText>
        </w:r>
        <w:r w:rsidR="00D62BD8">
          <w:rPr>
            <w:webHidden/>
          </w:rPr>
        </w:r>
        <w:r w:rsidR="00D62BD8">
          <w:rPr>
            <w:webHidden/>
          </w:rPr>
          <w:fldChar w:fldCharType="separate"/>
        </w:r>
        <w:r w:rsidR="00D62BD8">
          <w:rPr>
            <w:webHidden/>
          </w:rPr>
          <w:t>22</w:t>
        </w:r>
        <w:r w:rsidR="00D62BD8">
          <w:rPr>
            <w:webHidden/>
          </w:rPr>
          <w:fldChar w:fldCharType="end"/>
        </w:r>
      </w:hyperlink>
    </w:p>
    <w:p w14:paraId="098548EF" w14:textId="77777777" w:rsidR="00D62BD8" w:rsidRDefault="009A153A">
      <w:pPr>
        <w:pStyle w:val="TOC1"/>
        <w:rPr>
          <w:rFonts w:asciiTheme="minorHAnsi" w:eastAsiaTheme="minorEastAsia" w:hAnsiTheme="minorHAnsi" w:cstheme="minorBidi"/>
          <w:b w:val="0"/>
          <w:sz w:val="22"/>
          <w:szCs w:val="22"/>
          <w:lang w:eastAsia="en-AU"/>
        </w:rPr>
      </w:pPr>
      <w:hyperlink w:anchor="_Toc485810068" w:history="1">
        <w:r w:rsidR="00D62BD8" w:rsidRPr="009179E1">
          <w:rPr>
            <w:rStyle w:val="Hyperlink"/>
          </w:rPr>
          <w:t>Sectors supported by volunteers</w:t>
        </w:r>
        <w:r w:rsidR="00D62BD8">
          <w:rPr>
            <w:webHidden/>
          </w:rPr>
          <w:tab/>
        </w:r>
        <w:r w:rsidR="00D62BD8">
          <w:rPr>
            <w:webHidden/>
          </w:rPr>
          <w:fldChar w:fldCharType="begin"/>
        </w:r>
        <w:r w:rsidR="00D62BD8">
          <w:rPr>
            <w:webHidden/>
          </w:rPr>
          <w:instrText xml:space="preserve"> PAGEREF _Toc485810068 \h </w:instrText>
        </w:r>
        <w:r w:rsidR="00D62BD8">
          <w:rPr>
            <w:webHidden/>
          </w:rPr>
        </w:r>
        <w:r w:rsidR="00D62BD8">
          <w:rPr>
            <w:webHidden/>
          </w:rPr>
          <w:fldChar w:fldCharType="separate"/>
        </w:r>
        <w:r w:rsidR="00D62BD8">
          <w:rPr>
            <w:webHidden/>
          </w:rPr>
          <w:t>23</w:t>
        </w:r>
        <w:r w:rsidR="00D62BD8">
          <w:rPr>
            <w:webHidden/>
          </w:rPr>
          <w:fldChar w:fldCharType="end"/>
        </w:r>
      </w:hyperlink>
    </w:p>
    <w:p w14:paraId="594BA46E" w14:textId="77777777" w:rsidR="00D62BD8" w:rsidRDefault="009A153A">
      <w:pPr>
        <w:pStyle w:val="TOC2"/>
        <w:rPr>
          <w:rFonts w:asciiTheme="minorHAnsi" w:eastAsiaTheme="minorEastAsia" w:hAnsiTheme="minorHAnsi" w:cstheme="minorBidi"/>
          <w:sz w:val="22"/>
          <w:szCs w:val="22"/>
          <w:lang w:eastAsia="en-AU"/>
        </w:rPr>
      </w:pPr>
      <w:hyperlink w:anchor="_Toc485810069" w:history="1">
        <w:r w:rsidR="00D62BD8" w:rsidRPr="009179E1">
          <w:rPr>
            <w:rStyle w:val="Hyperlink"/>
          </w:rPr>
          <w:t>Sport and recreation</w:t>
        </w:r>
        <w:r w:rsidR="00D62BD8">
          <w:rPr>
            <w:webHidden/>
          </w:rPr>
          <w:tab/>
        </w:r>
        <w:r w:rsidR="00D62BD8">
          <w:rPr>
            <w:webHidden/>
          </w:rPr>
          <w:fldChar w:fldCharType="begin"/>
        </w:r>
        <w:r w:rsidR="00D62BD8">
          <w:rPr>
            <w:webHidden/>
          </w:rPr>
          <w:instrText xml:space="preserve"> PAGEREF _Toc485810069 \h </w:instrText>
        </w:r>
        <w:r w:rsidR="00D62BD8">
          <w:rPr>
            <w:webHidden/>
          </w:rPr>
        </w:r>
        <w:r w:rsidR="00D62BD8">
          <w:rPr>
            <w:webHidden/>
          </w:rPr>
          <w:fldChar w:fldCharType="separate"/>
        </w:r>
        <w:r w:rsidR="00D62BD8">
          <w:rPr>
            <w:webHidden/>
          </w:rPr>
          <w:t>23</w:t>
        </w:r>
        <w:r w:rsidR="00D62BD8">
          <w:rPr>
            <w:webHidden/>
          </w:rPr>
          <w:fldChar w:fldCharType="end"/>
        </w:r>
      </w:hyperlink>
    </w:p>
    <w:p w14:paraId="45F00539" w14:textId="77777777" w:rsidR="00D62BD8" w:rsidRDefault="009A153A">
      <w:pPr>
        <w:pStyle w:val="TOC2"/>
        <w:rPr>
          <w:rFonts w:asciiTheme="minorHAnsi" w:eastAsiaTheme="minorEastAsia" w:hAnsiTheme="minorHAnsi" w:cstheme="minorBidi"/>
          <w:sz w:val="22"/>
          <w:szCs w:val="22"/>
          <w:lang w:eastAsia="en-AU"/>
        </w:rPr>
      </w:pPr>
      <w:hyperlink w:anchor="_Toc485810070" w:history="1">
        <w:r w:rsidR="00D62BD8" w:rsidRPr="009179E1">
          <w:rPr>
            <w:rStyle w:val="Hyperlink"/>
          </w:rPr>
          <w:t>Education and training</w:t>
        </w:r>
        <w:r w:rsidR="00D62BD8">
          <w:rPr>
            <w:webHidden/>
          </w:rPr>
          <w:tab/>
        </w:r>
        <w:r w:rsidR="00D62BD8">
          <w:rPr>
            <w:webHidden/>
          </w:rPr>
          <w:fldChar w:fldCharType="begin"/>
        </w:r>
        <w:r w:rsidR="00D62BD8">
          <w:rPr>
            <w:webHidden/>
          </w:rPr>
          <w:instrText xml:space="preserve"> PAGEREF _Toc485810070 \h </w:instrText>
        </w:r>
        <w:r w:rsidR="00D62BD8">
          <w:rPr>
            <w:webHidden/>
          </w:rPr>
        </w:r>
        <w:r w:rsidR="00D62BD8">
          <w:rPr>
            <w:webHidden/>
          </w:rPr>
          <w:fldChar w:fldCharType="separate"/>
        </w:r>
        <w:r w:rsidR="00D62BD8">
          <w:rPr>
            <w:webHidden/>
          </w:rPr>
          <w:t>24</w:t>
        </w:r>
        <w:r w:rsidR="00D62BD8">
          <w:rPr>
            <w:webHidden/>
          </w:rPr>
          <w:fldChar w:fldCharType="end"/>
        </w:r>
      </w:hyperlink>
    </w:p>
    <w:p w14:paraId="24053FD0" w14:textId="77777777" w:rsidR="00D62BD8" w:rsidRDefault="009A153A">
      <w:pPr>
        <w:pStyle w:val="TOC2"/>
        <w:rPr>
          <w:rFonts w:asciiTheme="minorHAnsi" w:eastAsiaTheme="minorEastAsia" w:hAnsiTheme="minorHAnsi" w:cstheme="minorBidi"/>
          <w:sz w:val="22"/>
          <w:szCs w:val="22"/>
          <w:lang w:eastAsia="en-AU"/>
        </w:rPr>
      </w:pPr>
      <w:hyperlink w:anchor="_Toc485810071" w:history="1">
        <w:r w:rsidR="00D62BD8" w:rsidRPr="009179E1">
          <w:rPr>
            <w:rStyle w:val="Hyperlink"/>
          </w:rPr>
          <w:t>Welfare and community</w:t>
        </w:r>
        <w:r w:rsidR="00D62BD8">
          <w:rPr>
            <w:webHidden/>
          </w:rPr>
          <w:tab/>
        </w:r>
        <w:r w:rsidR="00D62BD8">
          <w:rPr>
            <w:webHidden/>
          </w:rPr>
          <w:fldChar w:fldCharType="begin"/>
        </w:r>
        <w:r w:rsidR="00D62BD8">
          <w:rPr>
            <w:webHidden/>
          </w:rPr>
          <w:instrText xml:space="preserve"> PAGEREF _Toc485810071 \h </w:instrText>
        </w:r>
        <w:r w:rsidR="00D62BD8">
          <w:rPr>
            <w:webHidden/>
          </w:rPr>
        </w:r>
        <w:r w:rsidR="00D62BD8">
          <w:rPr>
            <w:webHidden/>
          </w:rPr>
          <w:fldChar w:fldCharType="separate"/>
        </w:r>
        <w:r w:rsidR="00D62BD8">
          <w:rPr>
            <w:webHidden/>
          </w:rPr>
          <w:t>25</w:t>
        </w:r>
        <w:r w:rsidR="00D62BD8">
          <w:rPr>
            <w:webHidden/>
          </w:rPr>
          <w:fldChar w:fldCharType="end"/>
        </w:r>
      </w:hyperlink>
    </w:p>
    <w:p w14:paraId="786DDBCF" w14:textId="77777777" w:rsidR="00D62BD8" w:rsidRDefault="009A153A">
      <w:pPr>
        <w:pStyle w:val="TOC2"/>
        <w:rPr>
          <w:rFonts w:asciiTheme="minorHAnsi" w:eastAsiaTheme="minorEastAsia" w:hAnsiTheme="minorHAnsi" w:cstheme="minorBidi"/>
          <w:sz w:val="22"/>
          <w:szCs w:val="22"/>
          <w:lang w:eastAsia="en-AU"/>
        </w:rPr>
      </w:pPr>
      <w:hyperlink w:anchor="_Toc485810072" w:history="1">
        <w:r w:rsidR="00D62BD8" w:rsidRPr="009179E1">
          <w:rPr>
            <w:rStyle w:val="Hyperlink"/>
          </w:rPr>
          <w:t>Religious</w:t>
        </w:r>
        <w:r w:rsidR="00D62BD8">
          <w:rPr>
            <w:webHidden/>
          </w:rPr>
          <w:tab/>
        </w:r>
        <w:r w:rsidR="00D62BD8">
          <w:rPr>
            <w:webHidden/>
          </w:rPr>
          <w:fldChar w:fldCharType="begin"/>
        </w:r>
        <w:r w:rsidR="00D62BD8">
          <w:rPr>
            <w:webHidden/>
          </w:rPr>
          <w:instrText xml:space="preserve"> PAGEREF _Toc485810072 \h </w:instrText>
        </w:r>
        <w:r w:rsidR="00D62BD8">
          <w:rPr>
            <w:webHidden/>
          </w:rPr>
        </w:r>
        <w:r w:rsidR="00D62BD8">
          <w:rPr>
            <w:webHidden/>
          </w:rPr>
          <w:fldChar w:fldCharType="separate"/>
        </w:r>
        <w:r w:rsidR="00D62BD8">
          <w:rPr>
            <w:webHidden/>
          </w:rPr>
          <w:t>26</w:t>
        </w:r>
        <w:r w:rsidR="00D62BD8">
          <w:rPr>
            <w:webHidden/>
          </w:rPr>
          <w:fldChar w:fldCharType="end"/>
        </w:r>
      </w:hyperlink>
    </w:p>
    <w:p w14:paraId="29969ED1" w14:textId="77777777" w:rsidR="00D62BD8" w:rsidRDefault="009A153A">
      <w:pPr>
        <w:pStyle w:val="TOC2"/>
        <w:rPr>
          <w:rFonts w:asciiTheme="minorHAnsi" w:eastAsiaTheme="minorEastAsia" w:hAnsiTheme="minorHAnsi" w:cstheme="minorBidi"/>
          <w:sz w:val="22"/>
          <w:szCs w:val="22"/>
          <w:lang w:eastAsia="en-AU"/>
        </w:rPr>
      </w:pPr>
      <w:hyperlink w:anchor="_Toc485810073" w:history="1">
        <w:r w:rsidR="00D62BD8" w:rsidRPr="009179E1">
          <w:rPr>
            <w:rStyle w:val="Hyperlink"/>
          </w:rPr>
          <w:t>Emergency services</w:t>
        </w:r>
        <w:r w:rsidR="00D62BD8">
          <w:rPr>
            <w:webHidden/>
          </w:rPr>
          <w:tab/>
        </w:r>
        <w:r w:rsidR="00D62BD8">
          <w:rPr>
            <w:webHidden/>
          </w:rPr>
          <w:fldChar w:fldCharType="begin"/>
        </w:r>
        <w:r w:rsidR="00D62BD8">
          <w:rPr>
            <w:webHidden/>
          </w:rPr>
          <w:instrText xml:space="preserve"> PAGEREF _Toc485810073 \h </w:instrText>
        </w:r>
        <w:r w:rsidR="00D62BD8">
          <w:rPr>
            <w:webHidden/>
          </w:rPr>
        </w:r>
        <w:r w:rsidR="00D62BD8">
          <w:rPr>
            <w:webHidden/>
          </w:rPr>
          <w:fldChar w:fldCharType="separate"/>
        </w:r>
        <w:r w:rsidR="00D62BD8">
          <w:rPr>
            <w:webHidden/>
          </w:rPr>
          <w:t>27</w:t>
        </w:r>
        <w:r w:rsidR="00D62BD8">
          <w:rPr>
            <w:webHidden/>
          </w:rPr>
          <w:fldChar w:fldCharType="end"/>
        </w:r>
      </w:hyperlink>
    </w:p>
    <w:p w14:paraId="1257931E" w14:textId="77777777" w:rsidR="00D62BD8" w:rsidRDefault="009A153A">
      <w:pPr>
        <w:pStyle w:val="TOC2"/>
        <w:rPr>
          <w:rFonts w:asciiTheme="minorHAnsi" w:eastAsiaTheme="minorEastAsia" w:hAnsiTheme="minorHAnsi" w:cstheme="minorBidi"/>
          <w:sz w:val="22"/>
          <w:szCs w:val="22"/>
          <w:lang w:eastAsia="en-AU"/>
        </w:rPr>
      </w:pPr>
      <w:hyperlink w:anchor="_Toc485810074" w:history="1">
        <w:r w:rsidR="00D62BD8" w:rsidRPr="009179E1">
          <w:rPr>
            <w:rStyle w:val="Hyperlink"/>
          </w:rPr>
          <w:t>Health services</w:t>
        </w:r>
        <w:r w:rsidR="00D62BD8">
          <w:rPr>
            <w:webHidden/>
          </w:rPr>
          <w:tab/>
        </w:r>
        <w:r w:rsidR="00D62BD8">
          <w:rPr>
            <w:webHidden/>
          </w:rPr>
          <w:fldChar w:fldCharType="begin"/>
        </w:r>
        <w:r w:rsidR="00D62BD8">
          <w:rPr>
            <w:webHidden/>
          </w:rPr>
          <w:instrText xml:space="preserve"> PAGEREF _Toc485810074 \h </w:instrText>
        </w:r>
        <w:r w:rsidR="00D62BD8">
          <w:rPr>
            <w:webHidden/>
          </w:rPr>
        </w:r>
        <w:r w:rsidR="00D62BD8">
          <w:rPr>
            <w:webHidden/>
          </w:rPr>
          <w:fldChar w:fldCharType="separate"/>
        </w:r>
        <w:r w:rsidR="00D62BD8">
          <w:rPr>
            <w:webHidden/>
          </w:rPr>
          <w:t>28</w:t>
        </w:r>
        <w:r w:rsidR="00D62BD8">
          <w:rPr>
            <w:webHidden/>
          </w:rPr>
          <w:fldChar w:fldCharType="end"/>
        </w:r>
      </w:hyperlink>
    </w:p>
    <w:p w14:paraId="44B39B8C" w14:textId="77777777" w:rsidR="00D62BD8" w:rsidRDefault="009A153A">
      <w:pPr>
        <w:pStyle w:val="TOC2"/>
        <w:rPr>
          <w:rFonts w:asciiTheme="minorHAnsi" w:eastAsiaTheme="minorEastAsia" w:hAnsiTheme="minorHAnsi" w:cstheme="minorBidi"/>
          <w:sz w:val="22"/>
          <w:szCs w:val="22"/>
          <w:lang w:eastAsia="en-AU"/>
        </w:rPr>
      </w:pPr>
      <w:hyperlink w:anchor="_Toc485810075" w:history="1">
        <w:r w:rsidR="00D62BD8" w:rsidRPr="009179E1">
          <w:rPr>
            <w:rStyle w:val="Hyperlink"/>
          </w:rPr>
          <w:t>Arts, culture, heritage</w:t>
        </w:r>
        <w:r w:rsidR="00D62BD8">
          <w:rPr>
            <w:webHidden/>
          </w:rPr>
          <w:tab/>
        </w:r>
        <w:r w:rsidR="00D62BD8">
          <w:rPr>
            <w:webHidden/>
          </w:rPr>
          <w:fldChar w:fldCharType="begin"/>
        </w:r>
        <w:r w:rsidR="00D62BD8">
          <w:rPr>
            <w:webHidden/>
          </w:rPr>
          <w:instrText xml:space="preserve"> PAGEREF _Toc485810075 \h </w:instrText>
        </w:r>
        <w:r w:rsidR="00D62BD8">
          <w:rPr>
            <w:webHidden/>
          </w:rPr>
        </w:r>
        <w:r w:rsidR="00D62BD8">
          <w:rPr>
            <w:webHidden/>
          </w:rPr>
          <w:fldChar w:fldCharType="separate"/>
        </w:r>
        <w:r w:rsidR="00D62BD8">
          <w:rPr>
            <w:webHidden/>
          </w:rPr>
          <w:t>30</w:t>
        </w:r>
        <w:r w:rsidR="00D62BD8">
          <w:rPr>
            <w:webHidden/>
          </w:rPr>
          <w:fldChar w:fldCharType="end"/>
        </w:r>
      </w:hyperlink>
    </w:p>
    <w:p w14:paraId="396325CC" w14:textId="77777777" w:rsidR="00D62BD8" w:rsidRDefault="009A153A">
      <w:pPr>
        <w:pStyle w:val="TOC2"/>
        <w:rPr>
          <w:rFonts w:asciiTheme="minorHAnsi" w:eastAsiaTheme="minorEastAsia" w:hAnsiTheme="minorHAnsi" w:cstheme="minorBidi"/>
          <w:sz w:val="22"/>
          <w:szCs w:val="22"/>
          <w:lang w:eastAsia="en-AU"/>
        </w:rPr>
      </w:pPr>
      <w:hyperlink w:anchor="_Toc485810076" w:history="1">
        <w:r w:rsidR="00D62BD8" w:rsidRPr="009179E1">
          <w:rPr>
            <w:rStyle w:val="Hyperlink"/>
          </w:rPr>
          <w:t>Environment and conservation</w:t>
        </w:r>
        <w:r w:rsidR="00D62BD8">
          <w:rPr>
            <w:webHidden/>
          </w:rPr>
          <w:tab/>
        </w:r>
        <w:r w:rsidR="00D62BD8">
          <w:rPr>
            <w:webHidden/>
          </w:rPr>
          <w:fldChar w:fldCharType="begin"/>
        </w:r>
        <w:r w:rsidR="00D62BD8">
          <w:rPr>
            <w:webHidden/>
          </w:rPr>
          <w:instrText xml:space="preserve"> PAGEREF _Toc485810076 \h </w:instrText>
        </w:r>
        <w:r w:rsidR="00D62BD8">
          <w:rPr>
            <w:webHidden/>
          </w:rPr>
        </w:r>
        <w:r w:rsidR="00D62BD8">
          <w:rPr>
            <w:webHidden/>
          </w:rPr>
          <w:fldChar w:fldCharType="separate"/>
        </w:r>
        <w:r w:rsidR="00D62BD8">
          <w:rPr>
            <w:webHidden/>
          </w:rPr>
          <w:t>30</w:t>
        </w:r>
        <w:r w:rsidR="00D62BD8">
          <w:rPr>
            <w:webHidden/>
          </w:rPr>
          <w:fldChar w:fldCharType="end"/>
        </w:r>
      </w:hyperlink>
    </w:p>
    <w:p w14:paraId="2BADD814" w14:textId="77777777" w:rsidR="00D62BD8" w:rsidRDefault="009A153A">
      <w:pPr>
        <w:pStyle w:val="TOC1"/>
        <w:rPr>
          <w:rFonts w:asciiTheme="minorHAnsi" w:eastAsiaTheme="minorEastAsia" w:hAnsiTheme="minorHAnsi" w:cstheme="minorBidi"/>
          <w:b w:val="0"/>
          <w:sz w:val="22"/>
          <w:szCs w:val="22"/>
          <w:lang w:eastAsia="en-AU"/>
        </w:rPr>
      </w:pPr>
      <w:hyperlink w:anchor="_Toc485810077" w:history="1">
        <w:r w:rsidR="00D62BD8" w:rsidRPr="009179E1">
          <w:rPr>
            <w:rStyle w:val="Hyperlink"/>
          </w:rPr>
          <w:t>Benefits of volunteering for Victoria</w:t>
        </w:r>
        <w:r w:rsidR="00D62BD8">
          <w:rPr>
            <w:webHidden/>
          </w:rPr>
          <w:tab/>
        </w:r>
        <w:r w:rsidR="00D62BD8">
          <w:rPr>
            <w:webHidden/>
          </w:rPr>
          <w:fldChar w:fldCharType="begin"/>
        </w:r>
        <w:r w:rsidR="00D62BD8">
          <w:rPr>
            <w:webHidden/>
          </w:rPr>
          <w:instrText xml:space="preserve"> PAGEREF _Toc485810077 \h </w:instrText>
        </w:r>
        <w:r w:rsidR="00D62BD8">
          <w:rPr>
            <w:webHidden/>
          </w:rPr>
        </w:r>
        <w:r w:rsidR="00D62BD8">
          <w:rPr>
            <w:webHidden/>
          </w:rPr>
          <w:fldChar w:fldCharType="separate"/>
        </w:r>
        <w:r w:rsidR="00D62BD8">
          <w:rPr>
            <w:webHidden/>
          </w:rPr>
          <w:t>32</w:t>
        </w:r>
        <w:r w:rsidR="00D62BD8">
          <w:rPr>
            <w:webHidden/>
          </w:rPr>
          <w:fldChar w:fldCharType="end"/>
        </w:r>
      </w:hyperlink>
    </w:p>
    <w:p w14:paraId="4747505B" w14:textId="77777777" w:rsidR="00D62BD8" w:rsidRDefault="009A153A">
      <w:pPr>
        <w:pStyle w:val="TOC2"/>
        <w:rPr>
          <w:rFonts w:asciiTheme="minorHAnsi" w:eastAsiaTheme="minorEastAsia" w:hAnsiTheme="minorHAnsi" w:cstheme="minorBidi"/>
          <w:sz w:val="22"/>
          <w:szCs w:val="22"/>
          <w:lang w:eastAsia="en-AU"/>
        </w:rPr>
      </w:pPr>
      <w:hyperlink w:anchor="_Toc485810078" w:history="1">
        <w:r w:rsidR="00D62BD8" w:rsidRPr="009179E1">
          <w:rPr>
            <w:rStyle w:val="Hyperlink"/>
          </w:rPr>
          <w:t>A stronger social fabric</w:t>
        </w:r>
        <w:r w:rsidR="00D62BD8">
          <w:rPr>
            <w:webHidden/>
          </w:rPr>
          <w:tab/>
        </w:r>
        <w:r w:rsidR="00D62BD8">
          <w:rPr>
            <w:webHidden/>
          </w:rPr>
          <w:fldChar w:fldCharType="begin"/>
        </w:r>
        <w:r w:rsidR="00D62BD8">
          <w:rPr>
            <w:webHidden/>
          </w:rPr>
          <w:instrText xml:space="preserve"> PAGEREF _Toc485810078 \h </w:instrText>
        </w:r>
        <w:r w:rsidR="00D62BD8">
          <w:rPr>
            <w:webHidden/>
          </w:rPr>
        </w:r>
        <w:r w:rsidR="00D62BD8">
          <w:rPr>
            <w:webHidden/>
          </w:rPr>
          <w:fldChar w:fldCharType="separate"/>
        </w:r>
        <w:r w:rsidR="00D62BD8">
          <w:rPr>
            <w:webHidden/>
          </w:rPr>
          <w:t>32</w:t>
        </w:r>
        <w:r w:rsidR="00D62BD8">
          <w:rPr>
            <w:webHidden/>
          </w:rPr>
          <w:fldChar w:fldCharType="end"/>
        </w:r>
      </w:hyperlink>
    </w:p>
    <w:p w14:paraId="15E28BC7" w14:textId="77777777" w:rsidR="00D62BD8" w:rsidRDefault="009A153A">
      <w:pPr>
        <w:pStyle w:val="TOC2"/>
        <w:rPr>
          <w:rFonts w:asciiTheme="minorHAnsi" w:eastAsiaTheme="minorEastAsia" w:hAnsiTheme="minorHAnsi" w:cstheme="minorBidi"/>
          <w:sz w:val="22"/>
          <w:szCs w:val="22"/>
          <w:lang w:eastAsia="en-AU"/>
        </w:rPr>
      </w:pPr>
      <w:hyperlink w:anchor="_Toc485810079" w:history="1">
        <w:r w:rsidR="00D62BD8" w:rsidRPr="009179E1">
          <w:rPr>
            <w:rStyle w:val="Hyperlink"/>
          </w:rPr>
          <w:t>Cultural benefits</w:t>
        </w:r>
        <w:r w:rsidR="00D62BD8">
          <w:rPr>
            <w:webHidden/>
          </w:rPr>
          <w:tab/>
        </w:r>
        <w:r w:rsidR="00D62BD8">
          <w:rPr>
            <w:webHidden/>
          </w:rPr>
          <w:fldChar w:fldCharType="begin"/>
        </w:r>
        <w:r w:rsidR="00D62BD8">
          <w:rPr>
            <w:webHidden/>
          </w:rPr>
          <w:instrText xml:space="preserve"> PAGEREF _Toc485810079 \h </w:instrText>
        </w:r>
        <w:r w:rsidR="00D62BD8">
          <w:rPr>
            <w:webHidden/>
          </w:rPr>
        </w:r>
        <w:r w:rsidR="00D62BD8">
          <w:rPr>
            <w:webHidden/>
          </w:rPr>
          <w:fldChar w:fldCharType="separate"/>
        </w:r>
        <w:r w:rsidR="00D62BD8">
          <w:rPr>
            <w:webHidden/>
          </w:rPr>
          <w:t>32</w:t>
        </w:r>
        <w:r w:rsidR="00D62BD8">
          <w:rPr>
            <w:webHidden/>
          </w:rPr>
          <w:fldChar w:fldCharType="end"/>
        </w:r>
      </w:hyperlink>
    </w:p>
    <w:p w14:paraId="2F19072B" w14:textId="77777777" w:rsidR="00D62BD8" w:rsidRDefault="009A153A">
      <w:pPr>
        <w:pStyle w:val="TOC2"/>
        <w:rPr>
          <w:rFonts w:asciiTheme="minorHAnsi" w:eastAsiaTheme="minorEastAsia" w:hAnsiTheme="minorHAnsi" w:cstheme="minorBidi"/>
          <w:sz w:val="22"/>
          <w:szCs w:val="22"/>
          <w:lang w:eastAsia="en-AU"/>
        </w:rPr>
      </w:pPr>
      <w:hyperlink w:anchor="_Toc485810080" w:history="1">
        <w:r w:rsidR="00D62BD8" w:rsidRPr="009179E1">
          <w:rPr>
            <w:rStyle w:val="Hyperlink"/>
          </w:rPr>
          <w:t>Environmental benefits</w:t>
        </w:r>
        <w:r w:rsidR="00D62BD8">
          <w:rPr>
            <w:webHidden/>
          </w:rPr>
          <w:tab/>
        </w:r>
        <w:r w:rsidR="00D62BD8">
          <w:rPr>
            <w:webHidden/>
          </w:rPr>
          <w:fldChar w:fldCharType="begin"/>
        </w:r>
        <w:r w:rsidR="00D62BD8">
          <w:rPr>
            <w:webHidden/>
          </w:rPr>
          <w:instrText xml:space="preserve"> PAGEREF _Toc485810080 \h </w:instrText>
        </w:r>
        <w:r w:rsidR="00D62BD8">
          <w:rPr>
            <w:webHidden/>
          </w:rPr>
        </w:r>
        <w:r w:rsidR="00D62BD8">
          <w:rPr>
            <w:webHidden/>
          </w:rPr>
          <w:fldChar w:fldCharType="separate"/>
        </w:r>
        <w:r w:rsidR="00D62BD8">
          <w:rPr>
            <w:webHidden/>
          </w:rPr>
          <w:t>34</w:t>
        </w:r>
        <w:r w:rsidR="00D62BD8">
          <w:rPr>
            <w:webHidden/>
          </w:rPr>
          <w:fldChar w:fldCharType="end"/>
        </w:r>
      </w:hyperlink>
    </w:p>
    <w:p w14:paraId="6E34C719" w14:textId="77777777" w:rsidR="00D62BD8" w:rsidRDefault="009A153A">
      <w:pPr>
        <w:pStyle w:val="TOC2"/>
        <w:rPr>
          <w:rFonts w:asciiTheme="minorHAnsi" w:eastAsiaTheme="minorEastAsia" w:hAnsiTheme="minorHAnsi" w:cstheme="minorBidi"/>
          <w:sz w:val="22"/>
          <w:szCs w:val="22"/>
          <w:lang w:eastAsia="en-AU"/>
        </w:rPr>
      </w:pPr>
      <w:hyperlink w:anchor="_Toc485810081" w:history="1">
        <w:r w:rsidR="00D62BD8" w:rsidRPr="009179E1">
          <w:rPr>
            <w:rStyle w:val="Hyperlink"/>
          </w:rPr>
          <w:t>Economic benefits</w:t>
        </w:r>
        <w:r w:rsidR="00D62BD8">
          <w:rPr>
            <w:webHidden/>
          </w:rPr>
          <w:tab/>
        </w:r>
        <w:r w:rsidR="00D62BD8">
          <w:rPr>
            <w:webHidden/>
          </w:rPr>
          <w:fldChar w:fldCharType="begin"/>
        </w:r>
        <w:r w:rsidR="00D62BD8">
          <w:rPr>
            <w:webHidden/>
          </w:rPr>
          <w:instrText xml:space="preserve"> PAGEREF _Toc485810081 \h </w:instrText>
        </w:r>
        <w:r w:rsidR="00D62BD8">
          <w:rPr>
            <w:webHidden/>
          </w:rPr>
        </w:r>
        <w:r w:rsidR="00D62BD8">
          <w:rPr>
            <w:webHidden/>
          </w:rPr>
          <w:fldChar w:fldCharType="separate"/>
        </w:r>
        <w:r w:rsidR="00D62BD8">
          <w:rPr>
            <w:webHidden/>
          </w:rPr>
          <w:t>34</w:t>
        </w:r>
        <w:r w:rsidR="00D62BD8">
          <w:rPr>
            <w:webHidden/>
          </w:rPr>
          <w:fldChar w:fldCharType="end"/>
        </w:r>
      </w:hyperlink>
    </w:p>
    <w:p w14:paraId="79C6F90C" w14:textId="77777777" w:rsidR="00D62BD8" w:rsidRDefault="009A153A">
      <w:pPr>
        <w:pStyle w:val="TOC2"/>
        <w:rPr>
          <w:rFonts w:asciiTheme="minorHAnsi" w:eastAsiaTheme="minorEastAsia" w:hAnsiTheme="minorHAnsi" w:cstheme="minorBidi"/>
          <w:sz w:val="22"/>
          <w:szCs w:val="22"/>
          <w:lang w:eastAsia="en-AU"/>
        </w:rPr>
      </w:pPr>
      <w:hyperlink w:anchor="_Toc485810082" w:history="1">
        <w:r w:rsidR="00D62BD8" w:rsidRPr="009179E1">
          <w:rPr>
            <w:rStyle w:val="Hyperlink"/>
          </w:rPr>
          <w:t>Benefits for individuals</w:t>
        </w:r>
        <w:r w:rsidR="00D62BD8">
          <w:rPr>
            <w:webHidden/>
          </w:rPr>
          <w:tab/>
        </w:r>
        <w:r w:rsidR="00D62BD8">
          <w:rPr>
            <w:webHidden/>
          </w:rPr>
          <w:fldChar w:fldCharType="begin"/>
        </w:r>
        <w:r w:rsidR="00D62BD8">
          <w:rPr>
            <w:webHidden/>
          </w:rPr>
          <w:instrText xml:space="preserve"> PAGEREF _Toc485810082 \h </w:instrText>
        </w:r>
        <w:r w:rsidR="00D62BD8">
          <w:rPr>
            <w:webHidden/>
          </w:rPr>
        </w:r>
        <w:r w:rsidR="00D62BD8">
          <w:rPr>
            <w:webHidden/>
          </w:rPr>
          <w:fldChar w:fldCharType="separate"/>
        </w:r>
        <w:r w:rsidR="00D62BD8">
          <w:rPr>
            <w:webHidden/>
          </w:rPr>
          <w:t>35</w:t>
        </w:r>
        <w:r w:rsidR="00D62BD8">
          <w:rPr>
            <w:webHidden/>
          </w:rPr>
          <w:fldChar w:fldCharType="end"/>
        </w:r>
      </w:hyperlink>
    </w:p>
    <w:p w14:paraId="614D4202" w14:textId="77777777" w:rsidR="00D62BD8" w:rsidRDefault="009A153A">
      <w:pPr>
        <w:pStyle w:val="TOC1"/>
        <w:rPr>
          <w:rFonts w:asciiTheme="minorHAnsi" w:eastAsiaTheme="minorEastAsia" w:hAnsiTheme="minorHAnsi" w:cstheme="minorBidi"/>
          <w:b w:val="0"/>
          <w:sz w:val="22"/>
          <w:szCs w:val="22"/>
          <w:lang w:eastAsia="en-AU"/>
        </w:rPr>
      </w:pPr>
      <w:hyperlink w:anchor="_Toc485810083" w:history="1">
        <w:r w:rsidR="00D62BD8" w:rsidRPr="009179E1">
          <w:rPr>
            <w:rStyle w:val="Hyperlink"/>
          </w:rPr>
          <w:t>Opportunities</w:t>
        </w:r>
        <w:r w:rsidR="00D62BD8">
          <w:rPr>
            <w:webHidden/>
          </w:rPr>
          <w:tab/>
        </w:r>
        <w:r w:rsidR="00D62BD8">
          <w:rPr>
            <w:webHidden/>
          </w:rPr>
          <w:fldChar w:fldCharType="begin"/>
        </w:r>
        <w:r w:rsidR="00D62BD8">
          <w:rPr>
            <w:webHidden/>
          </w:rPr>
          <w:instrText xml:space="preserve"> PAGEREF _Toc485810083 \h </w:instrText>
        </w:r>
        <w:r w:rsidR="00D62BD8">
          <w:rPr>
            <w:webHidden/>
          </w:rPr>
        </w:r>
        <w:r w:rsidR="00D62BD8">
          <w:rPr>
            <w:webHidden/>
          </w:rPr>
          <w:fldChar w:fldCharType="separate"/>
        </w:r>
        <w:r w:rsidR="00D62BD8">
          <w:rPr>
            <w:webHidden/>
          </w:rPr>
          <w:t>36</w:t>
        </w:r>
        <w:r w:rsidR="00D62BD8">
          <w:rPr>
            <w:webHidden/>
          </w:rPr>
          <w:fldChar w:fldCharType="end"/>
        </w:r>
      </w:hyperlink>
    </w:p>
    <w:p w14:paraId="6BEA4248" w14:textId="77777777" w:rsidR="00D62BD8" w:rsidRDefault="009A153A">
      <w:pPr>
        <w:pStyle w:val="TOC2"/>
        <w:rPr>
          <w:rFonts w:asciiTheme="minorHAnsi" w:eastAsiaTheme="minorEastAsia" w:hAnsiTheme="minorHAnsi" w:cstheme="minorBidi"/>
          <w:sz w:val="22"/>
          <w:szCs w:val="22"/>
          <w:lang w:eastAsia="en-AU"/>
        </w:rPr>
      </w:pPr>
      <w:hyperlink w:anchor="_Toc485810084" w:history="1">
        <w:r w:rsidR="00D62BD8" w:rsidRPr="009179E1">
          <w:rPr>
            <w:rStyle w:val="Hyperlink"/>
          </w:rPr>
          <w:t>Volunteer expectations are changing</w:t>
        </w:r>
        <w:r w:rsidR="00D62BD8">
          <w:rPr>
            <w:webHidden/>
          </w:rPr>
          <w:tab/>
        </w:r>
        <w:r w:rsidR="00D62BD8">
          <w:rPr>
            <w:webHidden/>
          </w:rPr>
          <w:fldChar w:fldCharType="begin"/>
        </w:r>
        <w:r w:rsidR="00D62BD8">
          <w:rPr>
            <w:webHidden/>
          </w:rPr>
          <w:instrText xml:space="preserve"> PAGEREF _Toc485810084 \h </w:instrText>
        </w:r>
        <w:r w:rsidR="00D62BD8">
          <w:rPr>
            <w:webHidden/>
          </w:rPr>
        </w:r>
        <w:r w:rsidR="00D62BD8">
          <w:rPr>
            <w:webHidden/>
          </w:rPr>
          <w:fldChar w:fldCharType="separate"/>
        </w:r>
        <w:r w:rsidR="00D62BD8">
          <w:rPr>
            <w:webHidden/>
          </w:rPr>
          <w:t>36</w:t>
        </w:r>
        <w:r w:rsidR="00D62BD8">
          <w:rPr>
            <w:webHidden/>
          </w:rPr>
          <w:fldChar w:fldCharType="end"/>
        </w:r>
      </w:hyperlink>
    </w:p>
    <w:p w14:paraId="14FDB227" w14:textId="77777777" w:rsidR="00D62BD8" w:rsidRDefault="009A153A">
      <w:pPr>
        <w:pStyle w:val="TOC2"/>
        <w:rPr>
          <w:rFonts w:asciiTheme="minorHAnsi" w:eastAsiaTheme="minorEastAsia" w:hAnsiTheme="minorHAnsi" w:cstheme="minorBidi"/>
          <w:sz w:val="22"/>
          <w:szCs w:val="22"/>
          <w:lang w:eastAsia="en-AU"/>
        </w:rPr>
      </w:pPr>
      <w:hyperlink w:anchor="_Toc485810085" w:history="1">
        <w:r w:rsidR="00D62BD8" w:rsidRPr="009179E1">
          <w:rPr>
            <w:rStyle w:val="Hyperlink"/>
          </w:rPr>
          <w:t>The role of leaders</w:t>
        </w:r>
        <w:r w:rsidR="00D62BD8">
          <w:rPr>
            <w:webHidden/>
          </w:rPr>
          <w:tab/>
        </w:r>
        <w:r w:rsidR="00D62BD8">
          <w:rPr>
            <w:webHidden/>
          </w:rPr>
          <w:fldChar w:fldCharType="begin"/>
        </w:r>
        <w:r w:rsidR="00D62BD8">
          <w:rPr>
            <w:webHidden/>
          </w:rPr>
          <w:instrText xml:space="preserve"> PAGEREF _Toc485810085 \h </w:instrText>
        </w:r>
        <w:r w:rsidR="00D62BD8">
          <w:rPr>
            <w:webHidden/>
          </w:rPr>
        </w:r>
        <w:r w:rsidR="00D62BD8">
          <w:rPr>
            <w:webHidden/>
          </w:rPr>
          <w:fldChar w:fldCharType="separate"/>
        </w:r>
        <w:r w:rsidR="00D62BD8">
          <w:rPr>
            <w:webHidden/>
          </w:rPr>
          <w:t>36</w:t>
        </w:r>
        <w:r w:rsidR="00D62BD8">
          <w:rPr>
            <w:webHidden/>
          </w:rPr>
          <w:fldChar w:fldCharType="end"/>
        </w:r>
      </w:hyperlink>
    </w:p>
    <w:p w14:paraId="63A84E85" w14:textId="77777777" w:rsidR="00D62BD8" w:rsidRDefault="009A153A">
      <w:pPr>
        <w:pStyle w:val="TOC2"/>
        <w:rPr>
          <w:rFonts w:asciiTheme="minorHAnsi" w:eastAsiaTheme="minorEastAsia" w:hAnsiTheme="minorHAnsi" w:cstheme="minorBidi"/>
          <w:sz w:val="22"/>
          <w:szCs w:val="22"/>
          <w:lang w:eastAsia="en-AU"/>
        </w:rPr>
      </w:pPr>
      <w:hyperlink w:anchor="_Toc485810086" w:history="1">
        <w:r w:rsidR="00D62BD8" w:rsidRPr="009179E1">
          <w:rPr>
            <w:rStyle w:val="Hyperlink"/>
          </w:rPr>
          <w:t>Intergenerational influence and childhood participation</w:t>
        </w:r>
        <w:r w:rsidR="00D62BD8">
          <w:rPr>
            <w:webHidden/>
          </w:rPr>
          <w:tab/>
        </w:r>
        <w:r w:rsidR="00D62BD8">
          <w:rPr>
            <w:webHidden/>
          </w:rPr>
          <w:fldChar w:fldCharType="begin"/>
        </w:r>
        <w:r w:rsidR="00D62BD8">
          <w:rPr>
            <w:webHidden/>
          </w:rPr>
          <w:instrText xml:space="preserve"> PAGEREF _Toc485810086 \h </w:instrText>
        </w:r>
        <w:r w:rsidR="00D62BD8">
          <w:rPr>
            <w:webHidden/>
          </w:rPr>
        </w:r>
        <w:r w:rsidR="00D62BD8">
          <w:rPr>
            <w:webHidden/>
          </w:rPr>
          <w:fldChar w:fldCharType="separate"/>
        </w:r>
        <w:r w:rsidR="00D62BD8">
          <w:rPr>
            <w:webHidden/>
          </w:rPr>
          <w:t>37</w:t>
        </w:r>
        <w:r w:rsidR="00D62BD8">
          <w:rPr>
            <w:webHidden/>
          </w:rPr>
          <w:fldChar w:fldCharType="end"/>
        </w:r>
      </w:hyperlink>
    </w:p>
    <w:p w14:paraId="4AD921AD" w14:textId="77777777" w:rsidR="00D62BD8" w:rsidRDefault="009A153A">
      <w:pPr>
        <w:pStyle w:val="TOC2"/>
        <w:rPr>
          <w:rFonts w:asciiTheme="minorHAnsi" w:eastAsiaTheme="minorEastAsia" w:hAnsiTheme="minorHAnsi" w:cstheme="minorBidi"/>
          <w:sz w:val="22"/>
          <w:szCs w:val="22"/>
          <w:lang w:eastAsia="en-AU"/>
        </w:rPr>
      </w:pPr>
      <w:hyperlink w:anchor="_Toc485810087" w:history="1">
        <w:r w:rsidR="00D62BD8" w:rsidRPr="009179E1">
          <w:rPr>
            <w:rStyle w:val="Hyperlink"/>
          </w:rPr>
          <w:t>Improving rates of volunteering among disadvantaged communities</w:t>
        </w:r>
        <w:r w:rsidR="00D62BD8">
          <w:rPr>
            <w:webHidden/>
          </w:rPr>
          <w:tab/>
        </w:r>
        <w:r w:rsidR="00D62BD8">
          <w:rPr>
            <w:webHidden/>
          </w:rPr>
          <w:fldChar w:fldCharType="begin"/>
        </w:r>
        <w:r w:rsidR="00D62BD8">
          <w:rPr>
            <w:webHidden/>
          </w:rPr>
          <w:instrText xml:space="preserve"> PAGEREF _Toc485810087 \h </w:instrText>
        </w:r>
        <w:r w:rsidR="00D62BD8">
          <w:rPr>
            <w:webHidden/>
          </w:rPr>
        </w:r>
        <w:r w:rsidR="00D62BD8">
          <w:rPr>
            <w:webHidden/>
          </w:rPr>
          <w:fldChar w:fldCharType="separate"/>
        </w:r>
        <w:r w:rsidR="00D62BD8">
          <w:rPr>
            <w:webHidden/>
          </w:rPr>
          <w:t>38</w:t>
        </w:r>
        <w:r w:rsidR="00D62BD8">
          <w:rPr>
            <w:webHidden/>
          </w:rPr>
          <w:fldChar w:fldCharType="end"/>
        </w:r>
      </w:hyperlink>
    </w:p>
    <w:p w14:paraId="06EDD021" w14:textId="77777777" w:rsidR="00D62BD8" w:rsidRDefault="009A153A">
      <w:pPr>
        <w:pStyle w:val="TOC2"/>
        <w:rPr>
          <w:rFonts w:asciiTheme="minorHAnsi" w:eastAsiaTheme="minorEastAsia" w:hAnsiTheme="minorHAnsi" w:cstheme="minorBidi"/>
          <w:sz w:val="22"/>
          <w:szCs w:val="22"/>
          <w:lang w:eastAsia="en-AU"/>
        </w:rPr>
      </w:pPr>
      <w:hyperlink w:anchor="_Toc485810088" w:history="1">
        <w:r w:rsidR="00D62BD8" w:rsidRPr="009179E1">
          <w:rPr>
            <w:rStyle w:val="Hyperlink"/>
          </w:rPr>
          <w:t>Online resources for volunteers</w:t>
        </w:r>
        <w:r w:rsidR="00D62BD8">
          <w:rPr>
            <w:webHidden/>
          </w:rPr>
          <w:tab/>
        </w:r>
        <w:r w:rsidR="00D62BD8">
          <w:rPr>
            <w:webHidden/>
          </w:rPr>
          <w:fldChar w:fldCharType="begin"/>
        </w:r>
        <w:r w:rsidR="00D62BD8">
          <w:rPr>
            <w:webHidden/>
          </w:rPr>
          <w:instrText xml:space="preserve"> PAGEREF _Toc485810088 \h </w:instrText>
        </w:r>
        <w:r w:rsidR="00D62BD8">
          <w:rPr>
            <w:webHidden/>
          </w:rPr>
        </w:r>
        <w:r w:rsidR="00D62BD8">
          <w:rPr>
            <w:webHidden/>
          </w:rPr>
          <w:fldChar w:fldCharType="separate"/>
        </w:r>
        <w:r w:rsidR="00D62BD8">
          <w:rPr>
            <w:webHidden/>
          </w:rPr>
          <w:t>40</w:t>
        </w:r>
        <w:r w:rsidR="00D62BD8">
          <w:rPr>
            <w:webHidden/>
          </w:rPr>
          <w:fldChar w:fldCharType="end"/>
        </w:r>
      </w:hyperlink>
    </w:p>
    <w:p w14:paraId="6C563324" w14:textId="77777777" w:rsidR="00D62BD8" w:rsidRDefault="009A153A">
      <w:pPr>
        <w:pStyle w:val="TOC1"/>
        <w:rPr>
          <w:rFonts w:asciiTheme="minorHAnsi" w:eastAsiaTheme="minorEastAsia" w:hAnsiTheme="minorHAnsi" w:cstheme="minorBidi"/>
          <w:b w:val="0"/>
          <w:sz w:val="22"/>
          <w:szCs w:val="22"/>
          <w:lang w:eastAsia="en-AU"/>
        </w:rPr>
      </w:pPr>
      <w:hyperlink w:anchor="_Toc485810089" w:history="1">
        <w:r w:rsidR="00D62BD8" w:rsidRPr="009179E1">
          <w:rPr>
            <w:rStyle w:val="Hyperlink"/>
          </w:rPr>
          <w:t>Conclusion</w:t>
        </w:r>
        <w:r w:rsidR="00D62BD8">
          <w:rPr>
            <w:webHidden/>
          </w:rPr>
          <w:tab/>
        </w:r>
        <w:r w:rsidR="00D62BD8">
          <w:rPr>
            <w:webHidden/>
          </w:rPr>
          <w:fldChar w:fldCharType="begin"/>
        </w:r>
        <w:r w:rsidR="00D62BD8">
          <w:rPr>
            <w:webHidden/>
          </w:rPr>
          <w:instrText xml:space="preserve"> PAGEREF _Toc485810089 \h </w:instrText>
        </w:r>
        <w:r w:rsidR="00D62BD8">
          <w:rPr>
            <w:webHidden/>
          </w:rPr>
        </w:r>
        <w:r w:rsidR="00D62BD8">
          <w:rPr>
            <w:webHidden/>
          </w:rPr>
          <w:fldChar w:fldCharType="separate"/>
        </w:r>
        <w:r w:rsidR="00D62BD8">
          <w:rPr>
            <w:webHidden/>
          </w:rPr>
          <w:t>41</w:t>
        </w:r>
        <w:r w:rsidR="00D62BD8">
          <w:rPr>
            <w:webHidden/>
          </w:rPr>
          <w:fldChar w:fldCharType="end"/>
        </w:r>
      </w:hyperlink>
    </w:p>
    <w:p w14:paraId="41F4CBE9" w14:textId="77777777" w:rsidR="00D62BD8" w:rsidRDefault="009A153A">
      <w:pPr>
        <w:pStyle w:val="TOC1"/>
        <w:rPr>
          <w:rFonts w:asciiTheme="minorHAnsi" w:eastAsiaTheme="minorEastAsia" w:hAnsiTheme="minorHAnsi" w:cstheme="minorBidi"/>
          <w:b w:val="0"/>
          <w:sz w:val="22"/>
          <w:szCs w:val="22"/>
          <w:lang w:eastAsia="en-AU"/>
        </w:rPr>
      </w:pPr>
      <w:hyperlink w:anchor="_Toc485810090" w:history="1">
        <w:r w:rsidR="00D62BD8" w:rsidRPr="009179E1">
          <w:rPr>
            <w:rStyle w:val="Hyperlink"/>
            <w:lang w:val="en-US"/>
          </w:rPr>
          <w:t>References</w:t>
        </w:r>
        <w:r w:rsidR="00D62BD8">
          <w:rPr>
            <w:webHidden/>
          </w:rPr>
          <w:tab/>
        </w:r>
        <w:r w:rsidR="00D62BD8">
          <w:rPr>
            <w:webHidden/>
          </w:rPr>
          <w:fldChar w:fldCharType="begin"/>
        </w:r>
        <w:r w:rsidR="00D62BD8">
          <w:rPr>
            <w:webHidden/>
          </w:rPr>
          <w:instrText xml:space="preserve"> PAGEREF _Toc485810090 \h </w:instrText>
        </w:r>
        <w:r w:rsidR="00D62BD8">
          <w:rPr>
            <w:webHidden/>
          </w:rPr>
        </w:r>
        <w:r w:rsidR="00D62BD8">
          <w:rPr>
            <w:webHidden/>
          </w:rPr>
          <w:fldChar w:fldCharType="separate"/>
        </w:r>
        <w:r w:rsidR="00D62BD8">
          <w:rPr>
            <w:webHidden/>
          </w:rPr>
          <w:t>42</w:t>
        </w:r>
        <w:r w:rsidR="00D62BD8">
          <w:rPr>
            <w:webHidden/>
          </w:rPr>
          <w:fldChar w:fldCharType="end"/>
        </w:r>
      </w:hyperlink>
    </w:p>
    <w:p w14:paraId="2A896F0D" w14:textId="77777777" w:rsidR="003E2E12" w:rsidRPr="003072C6" w:rsidRDefault="00E15DA9" w:rsidP="00213772">
      <w:pPr>
        <w:pStyle w:val="TOC2"/>
        <w:rPr>
          <w:noProof w:val="0"/>
        </w:rPr>
      </w:pPr>
      <w:r w:rsidRPr="003072C6">
        <w:rPr>
          <w:noProof w:val="0"/>
        </w:rPr>
        <w:fldChar w:fldCharType="end"/>
      </w:r>
    </w:p>
    <w:p w14:paraId="757606FB" w14:textId="77777777" w:rsidR="00AC0C3B" w:rsidRPr="003072C6" w:rsidRDefault="003E2E12" w:rsidP="00E91933">
      <w:pPr>
        <w:pStyle w:val="MCVbody"/>
      </w:pPr>
      <w:r w:rsidRPr="003072C6">
        <w:br w:type="page"/>
      </w:r>
    </w:p>
    <w:p w14:paraId="4BF6D367" w14:textId="77777777" w:rsidR="00AC0C3B" w:rsidRPr="003072C6" w:rsidRDefault="00AC0C3B" w:rsidP="00E91933">
      <w:pPr>
        <w:pStyle w:val="MCVbody"/>
        <w:sectPr w:rsidR="00AC0C3B" w:rsidRPr="003072C6" w:rsidSect="00C51B1C">
          <w:pgSz w:w="11906" w:h="16838"/>
          <w:pgMar w:top="1701" w:right="1304" w:bottom="1134" w:left="1304" w:header="454" w:footer="567" w:gutter="0"/>
          <w:cols w:space="720"/>
          <w:docGrid w:linePitch="360"/>
        </w:sectPr>
      </w:pPr>
    </w:p>
    <w:p w14:paraId="5718F8F3" w14:textId="77777777" w:rsidR="003A56D8" w:rsidRDefault="003A56D8" w:rsidP="003A56D8">
      <w:pPr>
        <w:pStyle w:val="Heading1"/>
      </w:pPr>
      <w:bookmarkStart w:id="1" w:name="_Toc485810046"/>
      <w:r>
        <w:t>Introduction</w:t>
      </w:r>
      <w:bookmarkEnd w:id="1"/>
    </w:p>
    <w:p w14:paraId="741356A5" w14:textId="77777777" w:rsidR="00E92BC1" w:rsidRPr="00FC16CA" w:rsidRDefault="00E92BC1" w:rsidP="00E92BC1">
      <w:pPr>
        <w:pStyle w:val="MCVbody"/>
      </w:pPr>
      <w:r>
        <w:t>Volunteers are a vital part of Victoria’s social, economic, cultural and environmental fabric, and v</w:t>
      </w:r>
      <w:r w:rsidRPr="00FC16CA">
        <w:t xml:space="preserve">olunteering delivers immense value to Victoria, for communities, places and individuals. </w:t>
      </w:r>
    </w:p>
    <w:p w14:paraId="24EFE603" w14:textId="77777777" w:rsidR="00E92BC1" w:rsidRDefault="00E92BC1" w:rsidP="00E92BC1">
      <w:pPr>
        <w:pStyle w:val="MCVbody"/>
      </w:pPr>
      <w:r>
        <w:t xml:space="preserve">This includes an economic contribution worth around $23 billion to Victoria in 2011, and which is set to hit $42 billion by 2021 (DPCD 2012). </w:t>
      </w:r>
    </w:p>
    <w:p w14:paraId="2257D47D" w14:textId="77777777" w:rsidR="00E92BC1" w:rsidRPr="00FC16CA" w:rsidRDefault="00E92BC1" w:rsidP="00E92BC1">
      <w:pPr>
        <w:pStyle w:val="MCVbody"/>
      </w:pPr>
      <w:r w:rsidRPr="00FC16CA">
        <w:t>In addition to the direct economic benefits provided by a volunteer workforce of 1,511,500 Victorians, volunteering has many direct and indirect benefits for the strength and resilience of Victorian communities.</w:t>
      </w:r>
    </w:p>
    <w:p w14:paraId="1E7F7942" w14:textId="77777777" w:rsidR="00E92BC1" w:rsidRDefault="00E92BC1" w:rsidP="00E92BC1">
      <w:pPr>
        <w:pStyle w:val="MCVbody"/>
      </w:pPr>
      <w:r>
        <w:t xml:space="preserve">Volunteers undertake important and valuable work that improves social cohesion, and makes our communities stronger, safer and more liveable. </w:t>
      </w:r>
    </w:p>
    <w:p w14:paraId="0483B481" w14:textId="53FE93A3" w:rsidR="00BE5A3C" w:rsidRDefault="00BE5A3C" w:rsidP="00E92BC1">
      <w:pPr>
        <w:pStyle w:val="MCVbody"/>
      </w:pPr>
      <w:r w:rsidRPr="009C7E15">
        <w:t>The Victorian Government recognises the vital contributions of volunteers through annual celebrations, including the Premier’s Volunteer Champions Awards and Minister for Health Volunteer Awards.</w:t>
      </w:r>
    </w:p>
    <w:p w14:paraId="1B5B9526" w14:textId="77777777" w:rsidR="00E92BC1" w:rsidRDefault="00E92BC1" w:rsidP="00E92BC1">
      <w:pPr>
        <w:pStyle w:val="MCVbody"/>
      </w:pPr>
      <w:r>
        <w:t>Some of the social benefits of volunteering include:</w:t>
      </w:r>
    </w:p>
    <w:p w14:paraId="237580D0" w14:textId="77777777" w:rsidR="00E92BC1" w:rsidRDefault="00E92BC1" w:rsidP="00E92BC1">
      <w:pPr>
        <w:pStyle w:val="MCVbullet1"/>
      </w:pPr>
      <w:r>
        <w:t>boosting health and wellbeing – volunteers improve others’ wellbeing, and they are happier themselves</w:t>
      </w:r>
    </w:p>
    <w:p w14:paraId="6DDB7344" w14:textId="77777777" w:rsidR="00E92BC1" w:rsidRDefault="00E92BC1" w:rsidP="00E92BC1">
      <w:pPr>
        <w:pStyle w:val="MCVbullet1"/>
      </w:pPr>
      <w:r>
        <w:t>creating pathways to employment – volunteering connects people to labour markets</w:t>
      </w:r>
    </w:p>
    <w:p w14:paraId="16E1F164" w14:textId="77777777" w:rsidR="00E92BC1" w:rsidRDefault="00E92BC1" w:rsidP="00E92BC1">
      <w:pPr>
        <w:pStyle w:val="MCVbullet1"/>
      </w:pPr>
      <w:r>
        <w:t xml:space="preserve">delivering services – volunteers do things that the paid workforce cannot </w:t>
      </w:r>
    </w:p>
    <w:p w14:paraId="74F63C34" w14:textId="77777777" w:rsidR="00E92BC1" w:rsidRDefault="00E92BC1" w:rsidP="00E92BC1">
      <w:pPr>
        <w:pStyle w:val="MCVbullet1lastline"/>
      </w:pPr>
      <w:r>
        <w:t>building resilient communities – volunteers keep people safe and help communities recover from disaster.</w:t>
      </w:r>
    </w:p>
    <w:p w14:paraId="25707D8B" w14:textId="77777777" w:rsidR="00E92BC1" w:rsidRDefault="00E92BC1" w:rsidP="00E92BC1">
      <w:pPr>
        <w:pStyle w:val="MCVbody"/>
      </w:pPr>
      <w:r>
        <w:t>But the nature and extent of volunteering is changing in Victoria, and unless we take action to protect and enhance volunteering, we risk losing the value of these benefits.</w:t>
      </w:r>
    </w:p>
    <w:p w14:paraId="678D11A3" w14:textId="1541EC54" w:rsidR="00E92BC1" w:rsidRPr="00FC16CA" w:rsidRDefault="00E92BC1" w:rsidP="00E92BC1">
      <w:pPr>
        <w:pStyle w:val="MCVbody"/>
      </w:pPr>
      <w:r>
        <w:t xml:space="preserve">Across Australia, </w:t>
      </w:r>
      <w:r w:rsidR="00FB0DDC">
        <w:t xml:space="preserve">reported </w:t>
      </w:r>
      <w:r>
        <w:t xml:space="preserve">rates of volunteering fell 10 per cent over the eight years from 2006 to 2014 </w:t>
      </w:r>
      <w:r w:rsidRPr="007E6062">
        <w:t>(</w:t>
      </w:r>
      <w:r w:rsidR="00C90B5A" w:rsidRPr="007E6062">
        <w:t>ABS</w:t>
      </w:r>
      <w:r w:rsidR="00C90B5A">
        <w:t> </w:t>
      </w:r>
      <w:r w:rsidRPr="007E6062">
        <w:t>2015</w:t>
      </w:r>
      <w:r w:rsidRPr="00861E9B">
        <w:t>).</w:t>
      </w:r>
      <w:r>
        <w:t xml:space="preserve"> In Victoria, different datasets tell different stories, but rates of volunteering have remained static – and are low among </w:t>
      </w:r>
      <w:r w:rsidR="00FB0DDC">
        <w:t xml:space="preserve">some </w:t>
      </w:r>
      <w:r>
        <w:t>disadvantaged communities.</w:t>
      </w:r>
    </w:p>
    <w:p w14:paraId="2818EDB5" w14:textId="6D0284DC" w:rsidR="00E92BC1" w:rsidRDefault="00E92BC1" w:rsidP="00E92BC1">
      <w:pPr>
        <w:pStyle w:val="MCVbody"/>
      </w:pPr>
      <w:r>
        <w:t>Demographic changes brought about by increasing cultural diversity and a</w:t>
      </w:r>
      <w:r w:rsidR="00EC1F6B">
        <w:t xml:space="preserve"> growing and</w:t>
      </w:r>
      <w:r>
        <w:t xml:space="preserve"> ageing population mean we need to find creative solutions to ensure the future of Victoria’s volunteer sector.</w:t>
      </w:r>
    </w:p>
    <w:p w14:paraId="5F6410DE" w14:textId="3DCE1CA2" w:rsidR="00BF2305" w:rsidRDefault="00E92BC1" w:rsidP="00E92BC1">
      <w:pPr>
        <w:pStyle w:val="MCVbody"/>
      </w:pPr>
      <w:r>
        <w:t xml:space="preserve">There is an opportunity now to strengthen and grow volunteering to stand us in </w:t>
      </w:r>
      <w:r w:rsidR="00205064">
        <w:t xml:space="preserve">good </w:t>
      </w:r>
      <w:r>
        <w:t>stead for the future, and with a strategic, long-term and place-based approach, we can drive a strong and vibrant culture of volunteering in Victoria.</w:t>
      </w:r>
    </w:p>
    <w:p w14:paraId="1CE805DE" w14:textId="77777777" w:rsidR="00BF2305" w:rsidRDefault="00BF2305" w:rsidP="001242C5">
      <w:pPr>
        <w:pStyle w:val="Heading2"/>
      </w:pPr>
      <w:bookmarkStart w:id="2" w:name="_Toc485810047"/>
      <w:r>
        <w:t>About this report</w:t>
      </w:r>
      <w:bookmarkEnd w:id="2"/>
    </w:p>
    <w:p w14:paraId="0C35DABC" w14:textId="3E3A229C" w:rsidR="00A059B8" w:rsidRPr="00F42EB3" w:rsidRDefault="00A059B8" w:rsidP="00BF2305">
      <w:pPr>
        <w:pStyle w:val="MCVbody"/>
      </w:pPr>
      <w:r w:rsidRPr="00F42EB3">
        <w:t xml:space="preserve">This report </w:t>
      </w:r>
      <w:r w:rsidR="00891C71" w:rsidRPr="00F42EB3">
        <w:t xml:space="preserve">has been </w:t>
      </w:r>
      <w:r w:rsidRPr="00F42EB3">
        <w:t>produced by the Ministerial Council for Volunteers</w:t>
      </w:r>
      <w:r w:rsidR="00D73108" w:rsidRPr="00F42EB3">
        <w:t xml:space="preserve"> (‘the Council’)</w:t>
      </w:r>
      <w:r w:rsidR="00891C71" w:rsidRPr="00F42EB3">
        <w:t xml:space="preserve"> to provide</w:t>
      </w:r>
      <w:r w:rsidRPr="00F42EB3">
        <w:t xml:space="preserve"> contemporary Victorian evidence on the current state of the economic and social value of volunteering. </w:t>
      </w:r>
    </w:p>
    <w:p w14:paraId="0B0F4B4F" w14:textId="3312F244" w:rsidR="00A059B8" w:rsidRDefault="00891C71" w:rsidP="001242C5">
      <w:pPr>
        <w:pStyle w:val="MCVbody"/>
      </w:pPr>
      <w:r w:rsidRPr="00F42EB3">
        <w:t xml:space="preserve">Findings from this </w:t>
      </w:r>
      <w:r w:rsidRPr="000A1951">
        <w:t xml:space="preserve">report </w:t>
      </w:r>
      <w:r w:rsidR="00E67F80" w:rsidRPr="000A1951">
        <w:t>will</w:t>
      </w:r>
      <w:r w:rsidR="00E67F80" w:rsidRPr="00F42EB3">
        <w:t xml:space="preserve"> highlight key trends, challenges and opportunities for volunteering, and inform the development of strategic priorities to strengthen and support the volunteer sector in Victoria.</w:t>
      </w:r>
    </w:p>
    <w:p w14:paraId="6F306A9F" w14:textId="77777777" w:rsidR="002951A3" w:rsidRDefault="002951A3" w:rsidP="001242C5">
      <w:pPr>
        <w:pStyle w:val="MCVbody"/>
      </w:pPr>
    </w:p>
    <w:p w14:paraId="64C8C8E0" w14:textId="77777777" w:rsidR="00E92BC1" w:rsidRDefault="00E92BC1" w:rsidP="001242C5">
      <w:pPr>
        <w:pStyle w:val="MCVbody"/>
        <w:rPr>
          <w:bCs/>
          <w:color w:val="87189D"/>
          <w:sz w:val="44"/>
          <w:szCs w:val="44"/>
        </w:rPr>
      </w:pPr>
      <w:r>
        <w:br w:type="page"/>
      </w:r>
    </w:p>
    <w:p w14:paraId="05CF158A" w14:textId="77777777" w:rsidR="003A56D8" w:rsidRDefault="003119B2" w:rsidP="00357BCB">
      <w:pPr>
        <w:pStyle w:val="Heading1"/>
      </w:pPr>
      <w:bookmarkStart w:id="3" w:name="_Toc485810048"/>
      <w:r>
        <w:t xml:space="preserve">A snapshot </w:t>
      </w:r>
      <w:r w:rsidR="00713282">
        <w:t>of volunteering</w:t>
      </w:r>
      <w:bookmarkEnd w:id="3"/>
    </w:p>
    <w:p w14:paraId="321FC8A9" w14:textId="2C27D84B" w:rsidR="00A24C55" w:rsidRDefault="0069150E" w:rsidP="00816545">
      <w:pPr>
        <w:pStyle w:val="MCVbody"/>
      </w:pPr>
      <w:r>
        <w:rPr>
          <w:noProof/>
          <w:lang w:eastAsia="en-AU"/>
        </w:rPr>
        <w:drawing>
          <wp:inline distT="0" distB="0" distL="0" distR="0" wp14:anchorId="0FA18353" wp14:editId="424037B5">
            <wp:extent cx="5905500" cy="8077091"/>
            <wp:effectExtent l="0" t="0" r="0" b="635"/>
            <wp:docPr id="293" name="Picture 293" descr="A graphical representation of key statistics for volunteering including: 1,511,500 people volunteered which is almost 1 in 3 Victorians, volunteers contributed 203 million hours in 2014, 40 per cent of seniors aged 65-74 volunteered, volunteering contributions were worth $23 billion in 2011, 40 per cent of people in regional areas volunteer compared to 30 per cent in the capital city." title="Volunteering: what we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07_DHHS115_Room44_Volunteer Snapshot_Larger infographics_A4 High Res_Final_732017_-01.jpg"/>
                    <pic:cNvPicPr/>
                  </pic:nvPicPr>
                  <pic:blipFill rotWithShape="1">
                    <a:blip r:embed="rId13" cstate="email">
                      <a:extLst>
                        <a:ext uri="{28A0092B-C50C-407E-A947-70E740481C1C}">
                          <a14:useLocalDpi xmlns:a14="http://schemas.microsoft.com/office/drawing/2010/main"/>
                        </a:ext>
                      </a:extLst>
                    </a:blip>
                    <a:srcRect t="3307"/>
                    <a:stretch/>
                  </pic:blipFill>
                  <pic:spPr bwMode="auto">
                    <a:xfrm>
                      <a:off x="0" y="0"/>
                      <a:ext cx="5904230" cy="8075354"/>
                    </a:xfrm>
                    <a:prstGeom prst="rect">
                      <a:avLst/>
                    </a:prstGeom>
                    <a:ln>
                      <a:noFill/>
                    </a:ln>
                    <a:extLst>
                      <a:ext uri="{53640926-AAD7-44D8-BBD7-CCE9431645EC}">
                        <a14:shadowObscured xmlns:a14="http://schemas.microsoft.com/office/drawing/2010/main"/>
                      </a:ext>
                    </a:extLst>
                  </pic:spPr>
                </pic:pic>
              </a:graphicData>
            </a:graphic>
          </wp:inline>
        </w:drawing>
      </w:r>
    </w:p>
    <w:p w14:paraId="3768F8DF" w14:textId="43AC5741" w:rsidR="00A24C55" w:rsidRPr="00A24C55" w:rsidRDefault="0069150E" w:rsidP="00816545">
      <w:pPr>
        <w:pStyle w:val="MCVbody"/>
      </w:pPr>
      <w:r>
        <w:rPr>
          <w:noProof/>
          <w:lang w:eastAsia="en-AU"/>
        </w:rPr>
        <w:drawing>
          <wp:inline distT="0" distB="0" distL="0" distR="0" wp14:anchorId="459C2903" wp14:editId="1DFAFAED">
            <wp:extent cx="5904230" cy="8351520"/>
            <wp:effectExtent l="0" t="0" r="1270" b="0"/>
            <wp:docPr id="294" name="Picture 294" descr="A graphical representation of key statistics for volunteering including: 75 per cent of volunteers had a parent who volunteered, more than half of all volunteers have done so for more than 10 years, most people volunteer to help others and the community (66 per cent), for personal satisfaction (62 per cent) or to do something worthwhile (56 per cent), in diverse communities 72 per cent participate in informal volunteering compared to formal volunteering at 21 per cent" title="Volunteering: what we know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07_DHHS115_Room44_Volunteer Snapshot_Larger infographics_A4 High res_Final_732017_-02.jpg"/>
                    <pic:cNvPicPr/>
                  </pic:nvPicPr>
                  <pic:blipFill>
                    <a:blip r:embed="rId14" cstate="email">
                      <a:extLst>
                        <a:ext uri="{28A0092B-C50C-407E-A947-70E740481C1C}">
                          <a14:useLocalDpi xmlns:a14="http://schemas.microsoft.com/office/drawing/2010/main"/>
                        </a:ext>
                      </a:extLst>
                    </a:blip>
                    <a:stretch>
                      <a:fillRect/>
                    </a:stretch>
                  </pic:blipFill>
                  <pic:spPr>
                    <a:xfrm>
                      <a:off x="0" y="0"/>
                      <a:ext cx="5904230" cy="8351520"/>
                    </a:xfrm>
                    <a:prstGeom prst="rect">
                      <a:avLst/>
                    </a:prstGeom>
                  </pic:spPr>
                </pic:pic>
              </a:graphicData>
            </a:graphic>
          </wp:inline>
        </w:drawing>
      </w:r>
    </w:p>
    <w:p w14:paraId="59807F98" w14:textId="77777777" w:rsidR="00A24C55" w:rsidRDefault="00A24C55" w:rsidP="0035201F">
      <w:pPr>
        <w:pStyle w:val="MCVbody"/>
        <w:rPr>
          <w:color w:val="87189D"/>
          <w:sz w:val="44"/>
          <w:szCs w:val="44"/>
        </w:rPr>
      </w:pPr>
      <w:r>
        <w:br w:type="page"/>
      </w:r>
    </w:p>
    <w:p w14:paraId="6CD6EFF6" w14:textId="50A4B354" w:rsidR="003119B2" w:rsidRDefault="003119B2" w:rsidP="00861E9B">
      <w:pPr>
        <w:pStyle w:val="Heading1"/>
      </w:pPr>
      <w:bookmarkStart w:id="4" w:name="_Toc485810049"/>
      <w:r>
        <w:t>Defining volunteering</w:t>
      </w:r>
      <w:bookmarkEnd w:id="4"/>
    </w:p>
    <w:p w14:paraId="0CC0A004" w14:textId="0C0A0291" w:rsidR="00A8247E" w:rsidRDefault="00A8247E" w:rsidP="00427945">
      <w:pPr>
        <w:pStyle w:val="MCVbody"/>
      </w:pPr>
      <w:r>
        <w:t xml:space="preserve">The way we define volunteering is important to ensure </w:t>
      </w:r>
      <w:r w:rsidR="00C92711">
        <w:t xml:space="preserve">that </w:t>
      </w:r>
      <w:r>
        <w:t xml:space="preserve">we </w:t>
      </w:r>
      <w:r w:rsidR="00C92711">
        <w:t xml:space="preserve">can measure </w:t>
      </w:r>
      <w:r>
        <w:t>all</w:t>
      </w:r>
      <w:r w:rsidR="00C92711">
        <w:t xml:space="preserve"> of</w:t>
      </w:r>
      <w:r>
        <w:t xml:space="preserve"> its benefits. </w:t>
      </w:r>
    </w:p>
    <w:p w14:paraId="54C75F71" w14:textId="7AE76BF7" w:rsidR="00A41DFA" w:rsidRDefault="00A8247E" w:rsidP="00E8724A">
      <w:pPr>
        <w:pStyle w:val="MCVbody"/>
      </w:pPr>
      <w:r>
        <w:t xml:space="preserve">Traditional definitions of volunteering tend to emphasise formal volunteering roles within organisations, but there is </w:t>
      </w:r>
      <w:r w:rsidR="00C92711">
        <w:t xml:space="preserve">a </w:t>
      </w:r>
      <w:r>
        <w:t>growing recognition by researchers seeking to measure its effects that volunteering is far more diverse than this.</w:t>
      </w:r>
    </w:p>
    <w:p w14:paraId="7FA54F68" w14:textId="759BFA27" w:rsidR="00FB2FE9" w:rsidRDefault="00FB2FE9" w:rsidP="00FB2FE9">
      <w:pPr>
        <w:pStyle w:val="MCVbody"/>
      </w:pPr>
      <w:r w:rsidRPr="00427945">
        <w:t xml:space="preserve">Volunteering Australia’s definition of volunteering is </w:t>
      </w:r>
      <w:r w:rsidR="00D63196">
        <w:t>‘</w:t>
      </w:r>
      <w:r w:rsidRPr="00427945">
        <w:t>time willingly given for the common good and without financial gain</w:t>
      </w:r>
      <w:r w:rsidR="00D63196">
        <w:t>’</w:t>
      </w:r>
      <w:r w:rsidR="00A41DFA">
        <w:t xml:space="preserve"> (Volunteering Australia</w:t>
      </w:r>
      <w:r w:rsidR="00C92711">
        <w:t>,</w:t>
      </w:r>
      <w:r w:rsidR="00A41DFA">
        <w:t xml:space="preserve"> 201</w:t>
      </w:r>
      <w:r w:rsidR="00385BB6">
        <w:t>6</w:t>
      </w:r>
      <w:r w:rsidR="00A41DFA">
        <w:t>).</w:t>
      </w:r>
      <w:r w:rsidR="00E13094">
        <w:t xml:space="preserve"> This </w:t>
      </w:r>
      <w:r w:rsidR="00F87B1D">
        <w:t xml:space="preserve">broad </w:t>
      </w:r>
      <w:r w:rsidR="00E13094">
        <w:t>definition encompasses</w:t>
      </w:r>
      <w:r w:rsidR="00F87B1D">
        <w:t xml:space="preserve"> the spectrum of volunteering activities including</w:t>
      </w:r>
      <w:r w:rsidR="00E13094">
        <w:t xml:space="preserve"> formal volunteering, informal volunteering, community volunteering and corporate volunteering. </w:t>
      </w:r>
    </w:p>
    <w:p w14:paraId="03E4556D" w14:textId="703887F1" w:rsidR="00861E9B" w:rsidRPr="00427945" w:rsidRDefault="00861E9B" w:rsidP="00861E9B">
      <w:pPr>
        <w:pStyle w:val="MCVbody"/>
      </w:pPr>
      <w:r w:rsidRPr="00427945">
        <w:t xml:space="preserve">For the first time, the </w:t>
      </w:r>
      <w:r>
        <w:t>national definition</w:t>
      </w:r>
      <w:r w:rsidRPr="00427945">
        <w:t xml:space="preserve"> </w:t>
      </w:r>
      <w:r w:rsidR="00A8247E">
        <w:t xml:space="preserve">also </w:t>
      </w:r>
      <w:r w:rsidRPr="00427945">
        <w:t xml:space="preserve">includes activism and </w:t>
      </w:r>
      <w:r w:rsidR="009D7B9C">
        <w:t>employee</w:t>
      </w:r>
      <w:r>
        <w:t xml:space="preserve"> volunteering </w:t>
      </w:r>
      <w:r w:rsidR="008E3165">
        <w:t xml:space="preserve">through </w:t>
      </w:r>
      <w:r>
        <w:t xml:space="preserve">an </w:t>
      </w:r>
      <w:r w:rsidR="008E3165">
        <w:t>organisation</w:t>
      </w:r>
      <w:r>
        <w:t>.</w:t>
      </w:r>
    </w:p>
    <w:p w14:paraId="69ADE7D3" w14:textId="29BF949E" w:rsidR="00A41DFA" w:rsidRPr="00427945" w:rsidRDefault="00A41DFA" w:rsidP="00A41DFA">
      <w:pPr>
        <w:pStyle w:val="MCVbody"/>
      </w:pPr>
      <w:r w:rsidRPr="00427945">
        <w:t xml:space="preserve">In its </w:t>
      </w:r>
      <w:r w:rsidRPr="00427945">
        <w:rPr>
          <w:i/>
        </w:rPr>
        <w:t xml:space="preserve">General </w:t>
      </w:r>
      <w:r w:rsidR="008E3165">
        <w:rPr>
          <w:i/>
        </w:rPr>
        <w:t>S</w:t>
      </w:r>
      <w:r w:rsidRPr="00427945">
        <w:rPr>
          <w:i/>
        </w:rPr>
        <w:t xml:space="preserve">ocial </w:t>
      </w:r>
      <w:r w:rsidR="008E3165">
        <w:rPr>
          <w:i/>
        </w:rPr>
        <w:t>S</w:t>
      </w:r>
      <w:r w:rsidRPr="00427945">
        <w:rPr>
          <w:i/>
        </w:rPr>
        <w:t>urvey</w:t>
      </w:r>
      <w:r w:rsidRPr="00427945">
        <w:t xml:space="preserve">, the Australian Bureau of Statistics </w:t>
      </w:r>
      <w:r w:rsidR="00D73108">
        <w:t xml:space="preserve">(ABS) </w:t>
      </w:r>
      <w:r w:rsidR="00C90B5A">
        <w:t xml:space="preserve">focuses on formal volunteering. The ABS </w:t>
      </w:r>
      <w:r w:rsidR="00C90B5A" w:rsidRPr="00427945">
        <w:t>defin</w:t>
      </w:r>
      <w:r w:rsidR="00C90B5A">
        <w:t>es</w:t>
      </w:r>
      <w:r w:rsidR="00C90B5A" w:rsidRPr="00427945">
        <w:t xml:space="preserve"> </w:t>
      </w:r>
      <w:r w:rsidRPr="00427945">
        <w:t xml:space="preserve">a volunteer as </w:t>
      </w:r>
      <w:r w:rsidR="00D63196">
        <w:t>‘</w:t>
      </w:r>
      <w:r w:rsidRPr="00427945">
        <w:t>someone who, in the previous 12 months, willingly gave unpaid help in the form of time, service or skills, through an organisation or group</w:t>
      </w:r>
      <w:r w:rsidR="00D63196">
        <w:t>’</w:t>
      </w:r>
      <w:r w:rsidR="00861E9B">
        <w:t xml:space="preserve"> (ABS</w:t>
      </w:r>
      <w:r w:rsidR="00215513">
        <w:t>,</w:t>
      </w:r>
      <w:r w:rsidR="00861E9B">
        <w:t xml:space="preserve"> 2015)</w:t>
      </w:r>
      <w:r w:rsidR="00C350EF">
        <w:t>.</w:t>
      </w:r>
    </w:p>
    <w:p w14:paraId="4FA37074" w14:textId="77777777" w:rsidR="00A41DFA" w:rsidRDefault="00A41DFA" w:rsidP="00A41DFA">
      <w:pPr>
        <w:pStyle w:val="Heading2"/>
      </w:pPr>
      <w:bookmarkStart w:id="5" w:name="_Toc485810050"/>
      <w:r>
        <w:t>Formal</w:t>
      </w:r>
      <w:r w:rsidR="00E13094">
        <w:t xml:space="preserve"> </w:t>
      </w:r>
      <w:r>
        <w:t>volunteering</w:t>
      </w:r>
      <w:bookmarkEnd w:id="5"/>
    </w:p>
    <w:p w14:paraId="4C1DF412" w14:textId="77777777" w:rsidR="00A41DFA" w:rsidRDefault="00A41DFA" w:rsidP="00A41DFA">
      <w:pPr>
        <w:pStyle w:val="MCVbody"/>
      </w:pPr>
      <w:r>
        <w:t xml:space="preserve">The </w:t>
      </w:r>
      <w:r w:rsidR="00F87B1D">
        <w:t xml:space="preserve">definitions outlined above distinguish </w:t>
      </w:r>
      <w:r>
        <w:t xml:space="preserve">between formal volunteering and informal volunteering. </w:t>
      </w:r>
    </w:p>
    <w:p w14:paraId="34293FE4" w14:textId="77777777" w:rsidR="00A41DFA" w:rsidRDefault="00A41DFA" w:rsidP="00A41DFA">
      <w:pPr>
        <w:pStyle w:val="MCVbody"/>
      </w:pPr>
      <w:r>
        <w:t>Formal</w:t>
      </w:r>
      <w:r w:rsidR="00427945">
        <w:t xml:space="preserve"> volunteering activities</w:t>
      </w:r>
      <w:r>
        <w:t xml:space="preserve"> are</w:t>
      </w:r>
      <w:r w:rsidR="00F87B1D">
        <w:t xml:space="preserve"> those</w:t>
      </w:r>
      <w:r w:rsidR="00427945">
        <w:t xml:space="preserve"> undertaken through public, private, non</w:t>
      </w:r>
      <w:r w:rsidR="00F23E95">
        <w:t>-</w:t>
      </w:r>
      <w:r w:rsidR="00427945">
        <w:t>govern</w:t>
      </w:r>
      <w:r>
        <w:t>m</w:t>
      </w:r>
      <w:r w:rsidR="00976472">
        <w:t>ent and community organisation</w:t>
      </w:r>
      <w:r w:rsidR="00F87B1D">
        <w:t>s</w:t>
      </w:r>
      <w:r w:rsidR="00976472">
        <w:t>.</w:t>
      </w:r>
    </w:p>
    <w:p w14:paraId="2D84D024" w14:textId="2775BDB0" w:rsidR="00427945" w:rsidRDefault="00A41DFA" w:rsidP="00A41DFA">
      <w:pPr>
        <w:pStyle w:val="MCVbody"/>
        <w:rPr>
          <w:rFonts w:ascii="Helvetica" w:hAnsi="Helvetica" w:cs="Helvetica"/>
        </w:rPr>
      </w:pPr>
      <w:r w:rsidRPr="00917712">
        <w:t xml:space="preserve">In formal roles, </w:t>
      </w:r>
      <w:r w:rsidR="00427945" w:rsidRPr="00917712">
        <w:t xml:space="preserve">volunteers </w:t>
      </w:r>
      <w:r w:rsidR="003E1A06" w:rsidRPr="00917712">
        <w:t>may</w:t>
      </w:r>
      <w:r w:rsidR="00F87B1D" w:rsidRPr="00917712">
        <w:t xml:space="preserve"> </w:t>
      </w:r>
      <w:r w:rsidR="00427945" w:rsidRPr="00917712">
        <w:t xml:space="preserve">have a position description for their work, and might work a set number of hours per week </w:t>
      </w:r>
      <w:r w:rsidR="00F87B1D" w:rsidRPr="00917712">
        <w:t>on</w:t>
      </w:r>
      <w:r w:rsidR="00427945" w:rsidRPr="00917712">
        <w:t xml:space="preserve"> a roster</w:t>
      </w:r>
      <w:r w:rsidR="00976472" w:rsidRPr="00917712">
        <w:rPr>
          <w:rFonts w:ascii="Helvetica" w:hAnsi="Helvetica" w:cs="Helvetica"/>
        </w:rPr>
        <w:t>.</w:t>
      </w:r>
      <w:r w:rsidR="003E1A06" w:rsidRPr="00917712">
        <w:rPr>
          <w:rFonts w:ascii="Helvetica" w:hAnsi="Helvetica" w:cs="Helvetica"/>
        </w:rPr>
        <w:t xml:space="preserve"> </w:t>
      </w:r>
      <w:r w:rsidR="0015428B" w:rsidRPr="00917712">
        <w:rPr>
          <w:rFonts w:ascii="Helvetica" w:hAnsi="Helvetica" w:cs="Helvetica"/>
        </w:rPr>
        <w:t xml:space="preserve">Others </w:t>
      </w:r>
      <w:r w:rsidR="0015428B" w:rsidRPr="00917712">
        <w:rPr>
          <w:rFonts w:ascii="Helv" w:hAnsi="Helv" w:cs="Helv"/>
          <w:color w:val="000000"/>
          <w:szCs w:val="20"/>
        </w:rPr>
        <w:t xml:space="preserve">may also work on longer cycles, </w:t>
      </w:r>
      <w:r w:rsidR="00BF2305">
        <w:rPr>
          <w:rFonts w:ascii="Helv" w:hAnsi="Helv" w:cs="Helv"/>
          <w:color w:val="000000"/>
          <w:szCs w:val="20"/>
        </w:rPr>
        <w:t>for example</w:t>
      </w:r>
      <w:r w:rsidR="00BF2305" w:rsidRPr="00917712">
        <w:rPr>
          <w:rFonts w:ascii="Helv" w:hAnsi="Helv" w:cs="Helv"/>
          <w:color w:val="000000"/>
          <w:szCs w:val="20"/>
        </w:rPr>
        <w:t xml:space="preserve"> </w:t>
      </w:r>
      <w:r w:rsidR="0015428B" w:rsidRPr="00917712">
        <w:rPr>
          <w:rFonts w:ascii="Helv" w:hAnsi="Helv" w:cs="Helv"/>
          <w:color w:val="000000"/>
          <w:szCs w:val="20"/>
        </w:rPr>
        <w:t>monthly</w:t>
      </w:r>
      <w:r w:rsidR="003E1A06" w:rsidRPr="00917712">
        <w:rPr>
          <w:rFonts w:ascii="Helv" w:hAnsi="Helv" w:cs="Helv"/>
          <w:color w:val="000000"/>
          <w:szCs w:val="20"/>
        </w:rPr>
        <w:t>,</w:t>
      </w:r>
      <w:r w:rsidR="0015428B" w:rsidRPr="00917712">
        <w:rPr>
          <w:rFonts w:ascii="Helv" w:hAnsi="Helv" w:cs="Helv"/>
          <w:color w:val="000000"/>
          <w:szCs w:val="20"/>
        </w:rPr>
        <w:t xml:space="preserve"> and</w:t>
      </w:r>
      <w:r w:rsidR="003E1A06" w:rsidRPr="00917712">
        <w:rPr>
          <w:rFonts w:ascii="Helv" w:hAnsi="Helv" w:cs="Helv"/>
          <w:color w:val="000000"/>
          <w:szCs w:val="20"/>
        </w:rPr>
        <w:t xml:space="preserve"> may </w:t>
      </w:r>
      <w:r w:rsidR="0015428B" w:rsidRPr="00917712">
        <w:rPr>
          <w:rFonts w:ascii="Helv" w:hAnsi="Helv" w:cs="Helv"/>
          <w:color w:val="000000"/>
          <w:szCs w:val="20"/>
        </w:rPr>
        <w:t xml:space="preserve">not have position </w:t>
      </w:r>
      <w:r w:rsidR="004D53D4" w:rsidRPr="00917712">
        <w:rPr>
          <w:rFonts w:ascii="Helv" w:hAnsi="Helv" w:cs="Helv"/>
          <w:color w:val="000000"/>
          <w:szCs w:val="20"/>
        </w:rPr>
        <w:t>descriptions but</w:t>
      </w:r>
      <w:r w:rsidR="0015428B" w:rsidRPr="00917712">
        <w:rPr>
          <w:rFonts w:ascii="Helv" w:hAnsi="Helv" w:cs="Helv"/>
          <w:color w:val="000000"/>
          <w:szCs w:val="20"/>
        </w:rPr>
        <w:t xml:space="preserve"> </w:t>
      </w:r>
      <w:r w:rsidR="003E1A06" w:rsidRPr="00917712">
        <w:rPr>
          <w:rFonts w:ascii="Helv" w:hAnsi="Helv" w:cs="Helv"/>
          <w:color w:val="000000"/>
          <w:szCs w:val="20"/>
        </w:rPr>
        <w:t xml:space="preserve">may have a list of duties </w:t>
      </w:r>
      <w:r w:rsidR="0015428B" w:rsidRPr="00917712">
        <w:rPr>
          <w:rFonts w:ascii="Helv" w:hAnsi="Helv" w:cs="Helv"/>
          <w:color w:val="000000"/>
          <w:szCs w:val="20"/>
        </w:rPr>
        <w:t>instead.</w:t>
      </w:r>
    </w:p>
    <w:p w14:paraId="5B31C566" w14:textId="77777777" w:rsidR="00E13094" w:rsidRDefault="00E13094" w:rsidP="00E13094">
      <w:pPr>
        <w:pStyle w:val="Heading2"/>
      </w:pPr>
      <w:bookmarkStart w:id="6" w:name="_Toc485810051"/>
      <w:r>
        <w:t>Informal volunteering</w:t>
      </w:r>
      <w:bookmarkEnd w:id="6"/>
    </w:p>
    <w:p w14:paraId="1F6ECF78" w14:textId="51EA09C1" w:rsidR="00DF19E1" w:rsidRDefault="00DF19E1" w:rsidP="00DF19E1">
      <w:pPr>
        <w:pStyle w:val="MCVbody"/>
        <w:rPr>
          <w:rFonts w:ascii="Helvetica" w:hAnsi="Helvetica" w:cs="Helvetica"/>
        </w:rPr>
      </w:pPr>
      <w:r>
        <w:rPr>
          <w:rFonts w:ascii="Helvetica" w:hAnsi="Helvetica" w:cs="Helvetica"/>
        </w:rPr>
        <w:t xml:space="preserve">Informal volunteering takes place outside </w:t>
      </w:r>
      <w:r w:rsidR="00BD6BE7">
        <w:rPr>
          <w:rFonts w:ascii="Helvetica" w:hAnsi="Helvetica" w:cs="Helvetica"/>
        </w:rPr>
        <w:t xml:space="preserve">of </w:t>
      </w:r>
      <w:r>
        <w:rPr>
          <w:rFonts w:ascii="Helvetica" w:hAnsi="Helvetica" w:cs="Helvetica"/>
        </w:rPr>
        <w:t>an organisation, and may include providing support for another person who does not live in the same house, such as a relative or friend.</w:t>
      </w:r>
    </w:p>
    <w:p w14:paraId="7919FA45" w14:textId="77777777" w:rsidR="00976472" w:rsidRDefault="00976472" w:rsidP="00DF19E1">
      <w:pPr>
        <w:pStyle w:val="MCVbody"/>
        <w:rPr>
          <w:rFonts w:ascii="Helvetica" w:hAnsi="Helvetica" w:cs="Helvetica"/>
        </w:rPr>
      </w:pPr>
      <w:r>
        <w:rPr>
          <w:rFonts w:ascii="Helvetica" w:hAnsi="Helvetica" w:cs="Helvetica"/>
        </w:rPr>
        <w:t xml:space="preserve">Many people who undertake informal volunteering </w:t>
      </w:r>
      <w:r w:rsidR="00A8247E">
        <w:rPr>
          <w:rFonts w:ascii="Helvetica" w:hAnsi="Helvetica" w:cs="Helvetica"/>
        </w:rPr>
        <w:t xml:space="preserve">do </w:t>
      </w:r>
      <w:r>
        <w:rPr>
          <w:rFonts w:ascii="Helvetica" w:hAnsi="Helvetica" w:cs="Helvetica"/>
        </w:rPr>
        <w:t xml:space="preserve">not </w:t>
      </w:r>
      <w:r w:rsidR="00A8247E">
        <w:rPr>
          <w:rFonts w:ascii="Helvetica" w:hAnsi="Helvetica" w:cs="Helvetica"/>
        </w:rPr>
        <w:t xml:space="preserve">self-identify as </w:t>
      </w:r>
      <w:r>
        <w:rPr>
          <w:rFonts w:ascii="Helvetica" w:hAnsi="Helvetica" w:cs="Helvetica"/>
        </w:rPr>
        <w:t xml:space="preserve">volunteers. </w:t>
      </w:r>
    </w:p>
    <w:p w14:paraId="74A31470" w14:textId="77777777" w:rsidR="00DF19E1" w:rsidRDefault="00E13094" w:rsidP="00DF19E1">
      <w:pPr>
        <w:pStyle w:val="Heading2"/>
      </w:pPr>
      <w:bookmarkStart w:id="7" w:name="_Toc485810052"/>
      <w:r>
        <w:t>Community volunteering</w:t>
      </w:r>
      <w:bookmarkEnd w:id="7"/>
    </w:p>
    <w:p w14:paraId="2F53F1C4" w14:textId="77777777" w:rsidR="00E13094" w:rsidRDefault="00976472" w:rsidP="001C58F1">
      <w:pPr>
        <w:pStyle w:val="MCVbody"/>
      </w:pPr>
      <w:r>
        <w:t xml:space="preserve">As an extension to informal volunteering, people in </w:t>
      </w:r>
      <w:r w:rsidR="00DF19E1">
        <w:t>some communities</w:t>
      </w:r>
      <w:r>
        <w:t xml:space="preserve"> see the informal voluntary work they do </w:t>
      </w:r>
      <w:r w:rsidR="00F87B1D">
        <w:t xml:space="preserve">for the community </w:t>
      </w:r>
      <w:r>
        <w:t xml:space="preserve">as just part of what it means to belong to </w:t>
      </w:r>
      <w:r w:rsidR="00F87B1D">
        <w:t>that</w:t>
      </w:r>
      <w:r>
        <w:t xml:space="preserve"> community. </w:t>
      </w:r>
    </w:p>
    <w:p w14:paraId="426EC764" w14:textId="46CF6EEE" w:rsidR="001C58F1" w:rsidRDefault="00DE5707" w:rsidP="001C58F1">
      <w:pPr>
        <w:pStyle w:val="MCVbody"/>
      </w:pPr>
      <w:r>
        <w:t>The Cultural and Indigenous Research Centre Australia (</w:t>
      </w:r>
      <w:r w:rsidR="001C58F1">
        <w:t>CIRCA</w:t>
      </w:r>
      <w:r w:rsidR="00BD6BE7">
        <w:t xml:space="preserve">, </w:t>
      </w:r>
      <w:r w:rsidR="00C90B5A">
        <w:t xml:space="preserve">2016) </w:t>
      </w:r>
      <w:r w:rsidR="001C58F1">
        <w:t>finds</w:t>
      </w:r>
      <w:r w:rsidR="00976472">
        <w:t>, for example,</w:t>
      </w:r>
      <w:r w:rsidR="001C58F1">
        <w:t xml:space="preserve"> that people from </w:t>
      </w:r>
      <w:r w:rsidR="00976472">
        <w:t>culturally and linguistically diverse</w:t>
      </w:r>
      <w:r w:rsidR="001C58F1">
        <w:t xml:space="preserve"> and Aboriginal backgrounds do not necessarily </w:t>
      </w:r>
      <w:r w:rsidR="00A8247E">
        <w:t>consider their contribution to the community</w:t>
      </w:r>
      <w:r w:rsidR="001C58F1">
        <w:t xml:space="preserve"> as </w:t>
      </w:r>
      <w:r w:rsidR="00DF19E1">
        <w:t>volunteering</w:t>
      </w:r>
      <w:r w:rsidR="00F87B1D">
        <w:t>.</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E12D3A" w14:paraId="35042102" w14:textId="77777777" w:rsidTr="00816545">
        <w:tc>
          <w:tcPr>
            <w:tcW w:w="9514" w:type="dxa"/>
          </w:tcPr>
          <w:p w14:paraId="012C9C8C" w14:textId="77777777" w:rsidR="00E12D3A" w:rsidRPr="00E12D3A" w:rsidRDefault="00E12D3A" w:rsidP="00816545">
            <w:pPr>
              <w:pStyle w:val="MCVtablecolhead"/>
            </w:pPr>
            <w:r w:rsidRPr="00E12D3A">
              <w:t xml:space="preserve">Quote from an Iraqi </w:t>
            </w:r>
            <w:proofErr w:type="spellStart"/>
            <w:r w:rsidRPr="00E12D3A">
              <w:t>Mandaean</w:t>
            </w:r>
            <w:proofErr w:type="spellEnd"/>
            <w:r w:rsidRPr="00E12D3A">
              <w:t xml:space="preserve"> woman:</w:t>
            </w:r>
          </w:p>
          <w:p w14:paraId="277E5577" w14:textId="170A7F68" w:rsidR="00E12D3A" w:rsidRPr="00917712" w:rsidRDefault="00D63196" w:rsidP="00C27D17">
            <w:pPr>
              <w:pStyle w:val="MCVbody"/>
            </w:pPr>
            <w:r>
              <w:t>‘</w:t>
            </w:r>
            <w:r w:rsidR="00E12D3A" w:rsidRPr="00917712">
              <w:t>In Arabic there is a saying</w:t>
            </w:r>
            <w:r w:rsidR="00BD6BE7">
              <w:t>:</w:t>
            </w:r>
            <w:r w:rsidR="00E12D3A" w:rsidRPr="00917712">
              <w:t xml:space="preserve"> if you give in your right hand,</w:t>
            </w:r>
            <w:r w:rsidR="00E12D3A">
              <w:t xml:space="preserve"> you receive in your left hand</w:t>
            </w:r>
            <w:r>
              <w:t>’</w:t>
            </w:r>
            <w:r w:rsidR="00BD6BE7">
              <w:t>.</w:t>
            </w:r>
          </w:p>
          <w:p w14:paraId="34A18F53" w14:textId="5DBBA25A" w:rsidR="00E12D3A" w:rsidRPr="00816545" w:rsidRDefault="00E12D3A">
            <w:pPr>
              <w:pStyle w:val="MCVbody"/>
              <w:rPr>
                <w:sz w:val="16"/>
                <w:szCs w:val="16"/>
              </w:rPr>
            </w:pPr>
            <w:r w:rsidRPr="00816545">
              <w:rPr>
                <w:rFonts w:cs="Arial"/>
                <w:i/>
                <w:sz w:val="16"/>
                <w:szCs w:val="16"/>
              </w:rPr>
              <w:t>Source: CIRCA</w:t>
            </w:r>
            <w:r w:rsidR="00BD6BE7" w:rsidRPr="00816545">
              <w:rPr>
                <w:rFonts w:cs="Arial"/>
                <w:i/>
                <w:sz w:val="16"/>
                <w:szCs w:val="16"/>
              </w:rPr>
              <w:t>,</w:t>
            </w:r>
            <w:r w:rsidRPr="00816545">
              <w:rPr>
                <w:rFonts w:cs="Arial"/>
                <w:i/>
                <w:sz w:val="16"/>
                <w:szCs w:val="16"/>
              </w:rPr>
              <w:t xml:space="preserve"> 2016</w:t>
            </w:r>
            <w:r w:rsidR="00C90B5A" w:rsidRPr="00816545">
              <w:rPr>
                <w:rFonts w:cs="Arial"/>
                <w:i/>
                <w:sz w:val="16"/>
                <w:szCs w:val="16"/>
              </w:rPr>
              <w:t>,</w:t>
            </w:r>
            <w:r w:rsidRPr="00816545">
              <w:rPr>
                <w:rFonts w:cs="Arial"/>
                <w:i/>
                <w:sz w:val="16"/>
                <w:szCs w:val="16"/>
              </w:rPr>
              <w:t xml:space="preserve"> p.</w:t>
            </w:r>
            <w:r w:rsidR="00C90B5A" w:rsidRPr="00816545">
              <w:rPr>
                <w:rFonts w:cs="Arial"/>
                <w:i/>
                <w:sz w:val="16"/>
                <w:szCs w:val="16"/>
              </w:rPr>
              <w:t xml:space="preserve"> </w:t>
            </w:r>
            <w:r w:rsidRPr="00816545">
              <w:rPr>
                <w:rFonts w:cs="Arial"/>
                <w:i/>
                <w:sz w:val="16"/>
                <w:szCs w:val="16"/>
              </w:rPr>
              <w:t>25</w:t>
            </w:r>
            <w:r w:rsidR="00BD6BE7" w:rsidRPr="00816545">
              <w:rPr>
                <w:rFonts w:cs="Arial"/>
                <w:i/>
                <w:sz w:val="16"/>
                <w:szCs w:val="16"/>
              </w:rPr>
              <w:t>.</w:t>
            </w:r>
          </w:p>
        </w:tc>
      </w:tr>
    </w:tbl>
    <w:p w14:paraId="2AF67824" w14:textId="3AEACDB9" w:rsidR="00E13094" w:rsidRDefault="001C58F1" w:rsidP="001242C5">
      <w:pPr>
        <w:pStyle w:val="MCVbodyaftertablefigure"/>
      </w:pPr>
      <w:r w:rsidRPr="00D5321F">
        <w:t xml:space="preserve">Rather than </w:t>
      </w:r>
      <w:r w:rsidR="00F87B1D">
        <w:t xml:space="preserve">undertaking </w:t>
      </w:r>
      <w:r w:rsidRPr="00D5321F">
        <w:t xml:space="preserve">‘informal’ </w:t>
      </w:r>
      <w:r w:rsidR="00F87B1D">
        <w:t>or</w:t>
      </w:r>
      <w:r w:rsidRPr="00D5321F">
        <w:t xml:space="preserve"> ‘formal’ volunteering, </w:t>
      </w:r>
      <w:r w:rsidR="00E13094">
        <w:t>Aboriginal people</w:t>
      </w:r>
      <w:r w:rsidRPr="00D5321F">
        <w:t xml:space="preserve"> </w:t>
      </w:r>
      <w:r w:rsidR="00F87B1D">
        <w:t xml:space="preserve">in the CIRCA study </w:t>
      </w:r>
      <w:r w:rsidRPr="00D5321F">
        <w:t xml:space="preserve">were more likely to </w:t>
      </w:r>
      <w:r w:rsidR="00F87B1D">
        <w:t>be engaged in ‘</w:t>
      </w:r>
      <w:r w:rsidRPr="00D5321F">
        <w:t xml:space="preserve">community volunteering’ – which </w:t>
      </w:r>
      <w:r w:rsidR="00F87B1D">
        <w:t>is</w:t>
      </w:r>
      <w:r w:rsidRPr="00D5321F">
        <w:t xml:space="preserve"> more fluid, flexible, local and r</w:t>
      </w:r>
      <w:r w:rsidR="00F87B1D">
        <w:t>esponsive to community needs (CIRCA</w:t>
      </w:r>
      <w:r w:rsidR="00BD6BE7">
        <w:t>,</w:t>
      </w:r>
      <w:r w:rsidR="00F87B1D">
        <w:t xml:space="preserve"> 2016).</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E12D3A" w14:paraId="6F0D3125" w14:textId="77777777" w:rsidTr="00816545">
        <w:tc>
          <w:tcPr>
            <w:tcW w:w="9514" w:type="dxa"/>
          </w:tcPr>
          <w:p w14:paraId="606B83AE" w14:textId="79E74216" w:rsidR="00E12D3A" w:rsidRPr="00E12D3A" w:rsidRDefault="00E12D3A" w:rsidP="00816545">
            <w:pPr>
              <w:pStyle w:val="MCVtablecolhead"/>
            </w:pPr>
            <w:r w:rsidRPr="00E12D3A">
              <w:t xml:space="preserve">Quote from an </w:t>
            </w:r>
            <w:r w:rsidR="00C90B5A">
              <w:t>Aboriginal</w:t>
            </w:r>
            <w:r w:rsidR="00C90B5A" w:rsidRPr="00E12D3A">
              <w:t xml:space="preserve"> </w:t>
            </w:r>
            <w:r w:rsidRPr="00E12D3A">
              <w:t>woman:</w:t>
            </w:r>
          </w:p>
          <w:p w14:paraId="17A78B8C" w14:textId="0AF49B2E" w:rsidR="00E12D3A" w:rsidRPr="00917712" w:rsidRDefault="00D63196" w:rsidP="001242C5">
            <w:pPr>
              <w:pStyle w:val="MCVbody"/>
              <w:keepNext/>
            </w:pPr>
            <w:r>
              <w:t>‘</w:t>
            </w:r>
            <w:r w:rsidR="00E12D3A" w:rsidRPr="00917712">
              <w:t>It’s just something we do, we don’t recognise it as volunteering, it’s our obligation, we pitch in, it come</w:t>
            </w:r>
            <w:r w:rsidR="00E12D3A">
              <w:t>s natural to Aboriginal people</w:t>
            </w:r>
            <w:r>
              <w:t>’</w:t>
            </w:r>
            <w:r w:rsidR="00BD6BE7">
              <w:t>.</w:t>
            </w:r>
          </w:p>
          <w:p w14:paraId="11A12B77" w14:textId="02504B70" w:rsidR="00E12D3A" w:rsidRPr="00816545" w:rsidRDefault="00E12D3A">
            <w:pPr>
              <w:pStyle w:val="MCVbody"/>
              <w:keepNext/>
              <w:rPr>
                <w:rFonts w:cs="Arial"/>
                <w:b/>
                <w:sz w:val="16"/>
                <w:szCs w:val="16"/>
              </w:rPr>
            </w:pPr>
            <w:r w:rsidRPr="00816545">
              <w:rPr>
                <w:i/>
                <w:sz w:val="16"/>
                <w:szCs w:val="16"/>
              </w:rPr>
              <w:t>Source: CIRCA</w:t>
            </w:r>
            <w:r w:rsidR="00BD6BE7" w:rsidRPr="00816545">
              <w:rPr>
                <w:i/>
                <w:sz w:val="16"/>
                <w:szCs w:val="16"/>
              </w:rPr>
              <w:t>,</w:t>
            </w:r>
            <w:r w:rsidRPr="00816545">
              <w:rPr>
                <w:i/>
                <w:sz w:val="16"/>
                <w:szCs w:val="16"/>
              </w:rPr>
              <w:t xml:space="preserve"> 2016, p.</w:t>
            </w:r>
            <w:r w:rsidR="00C90B5A" w:rsidRPr="00816545">
              <w:rPr>
                <w:i/>
                <w:sz w:val="16"/>
                <w:szCs w:val="16"/>
              </w:rPr>
              <w:t xml:space="preserve"> </w:t>
            </w:r>
            <w:r w:rsidRPr="00816545">
              <w:rPr>
                <w:i/>
                <w:sz w:val="16"/>
                <w:szCs w:val="16"/>
              </w:rPr>
              <w:t>15</w:t>
            </w:r>
            <w:r w:rsidR="00BD6BE7" w:rsidRPr="00816545">
              <w:rPr>
                <w:i/>
                <w:sz w:val="16"/>
                <w:szCs w:val="16"/>
              </w:rPr>
              <w:t>.</w:t>
            </w:r>
          </w:p>
        </w:tc>
      </w:tr>
    </w:tbl>
    <w:p w14:paraId="68234C21" w14:textId="77777777" w:rsidR="003119B2" w:rsidRDefault="003119B2" w:rsidP="00F87B1D">
      <w:pPr>
        <w:pStyle w:val="Heading2"/>
      </w:pPr>
      <w:bookmarkStart w:id="8" w:name="_Toc485810053"/>
      <w:r>
        <w:t>Corporate volunteering</w:t>
      </w:r>
      <w:bookmarkEnd w:id="8"/>
    </w:p>
    <w:p w14:paraId="2D2C7936" w14:textId="1EB03EE3" w:rsidR="003119B2" w:rsidRDefault="00C90B5A" w:rsidP="00816545">
      <w:pPr>
        <w:pStyle w:val="MCVbody"/>
      </w:pPr>
      <w:r w:rsidRPr="00C27D17">
        <w:t xml:space="preserve">For the first time, </w:t>
      </w:r>
      <w:r w:rsidR="003119B2" w:rsidRPr="00C27D17">
        <w:t xml:space="preserve">Volunteering Australia’s definition of volunteering </w:t>
      </w:r>
      <w:r w:rsidR="00360BFF" w:rsidRPr="00C27D17">
        <w:t>now includes</w:t>
      </w:r>
      <w:r w:rsidR="003119B2" w:rsidRPr="00C27D17">
        <w:t xml:space="preserve"> corporate volunteering. </w:t>
      </w:r>
      <w:r w:rsidRPr="00C27D17">
        <w:t>This recognises the fact that e</w:t>
      </w:r>
      <w:r w:rsidR="003119B2" w:rsidRPr="00C27D17">
        <w:t>ntities donate employee time</w:t>
      </w:r>
      <w:r w:rsidRPr="00C27D17">
        <w:t>, which is a valuable contribution to the volunteer sector.</w:t>
      </w:r>
    </w:p>
    <w:p w14:paraId="422657B0" w14:textId="77777777" w:rsidR="00F000AE" w:rsidRDefault="00F000AE" w:rsidP="00F000AE">
      <w:pPr>
        <w:pStyle w:val="MCVtablecolhead"/>
      </w:pPr>
    </w:p>
    <w:p w14:paraId="7ABBDC67" w14:textId="77777777" w:rsidR="0035201F" w:rsidRDefault="0035201F" w:rsidP="0035201F">
      <w:pPr>
        <w:pStyle w:val="MCVbody"/>
        <w:sectPr w:rsidR="0035201F" w:rsidSect="00BA5E47">
          <w:headerReference w:type="even" r:id="rId15"/>
          <w:headerReference w:type="default" r:id="rId16"/>
          <w:footerReference w:type="even" r:id="rId17"/>
          <w:footerReference w:type="default" r:id="rId18"/>
          <w:headerReference w:type="first" r:id="rId19"/>
          <w:footerReference w:type="first" r:id="rId20"/>
          <w:pgSz w:w="11906" w:h="16838"/>
          <w:pgMar w:top="1701" w:right="1304" w:bottom="1134" w:left="1304" w:header="454" w:footer="510" w:gutter="0"/>
          <w:cols w:space="720"/>
          <w:docGrid w:linePitch="360"/>
        </w:sectPr>
      </w:pPr>
    </w:p>
    <w:p w14:paraId="1DADE59C" w14:textId="5F6BB5B2" w:rsidR="00F000AE" w:rsidRDefault="00F000AE" w:rsidP="00F000AE">
      <w:pPr>
        <w:pStyle w:val="MCVtablecolhead"/>
      </w:pPr>
      <w:r>
        <w:rPr>
          <w:noProof/>
          <w:lang w:eastAsia="en-AU"/>
        </w:rPr>
        <w:drawing>
          <wp:inline distT="0" distB="0" distL="0" distR="0" wp14:anchorId="5AC67EA9" wp14:editId="2345E3CF">
            <wp:extent cx="1902505" cy="1711841"/>
            <wp:effectExtent l="0" t="0" r="2540" b="3175"/>
            <wp:docPr id="5" name="Picture 5" descr="Four men from the ANZ volunteering project standing in a refurbished opportunity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volunteerteam.PNG"/>
                    <pic:cNvPicPr/>
                  </pic:nvPicPr>
                  <pic:blipFill rotWithShape="1">
                    <a:blip r:embed="rId21" cstate="email">
                      <a:extLst>
                        <a:ext uri="{28A0092B-C50C-407E-A947-70E740481C1C}">
                          <a14:useLocalDpi xmlns:a14="http://schemas.microsoft.com/office/drawing/2010/main" val="0"/>
                        </a:ext>
                      </a:extLst>
                    </a:blip>
                    <a:srcRect/>
                    <a:stretch/>
                  </pic:blipFill>
                  <pic:spPr bwMode="auto">
                    <a:xfrm>
                      <a:off x="0" y="0"/>
                      <a:ext cx="1904641" cy="1713763"/>
                    </a:xfrm>
                    <a:prstGeom prst="rect">
                      <a:avLst/>
                    </a:prstGeom>
                    <a:ln>
                      <a:noFill/>
                    </a:ln>
                    <a:extLst>
                      <a:ext uri="{53640926-AAD7-44D8-BBD7-CCE9431645EC}">
                        <a14:shadowObscured xmlns:a14="http://schemas.microsoft.com/office/drawing/2010/main"/>
                      </a:ext>
                    </a:extLst>
                  </pic:spPr>
                </pic:pic>
              </a:graphicData>
            </a:graphic>
          </wp:inline>
        </w:drawing>
      </w:r>
    </w:p>
    <w:p w14:paraId="6C225762" w14:textId="3FF4D3F0" w:rsidR="00F000AE" w:rsidRDefault="00F000AE" w:rsidP="00F000AE">
      <w:pPr>
        <w:pStyle w:val="MCVtablecolhead"/>
      </w:pPr>
      <w:r>
        <w:br w:type="column"/>
        <w:t>Volunteer profile: ANZ volunteers refurbish Epilepsy Foundation op shops:</w:t>
      </w:r>
    </w:p>
    <w:p w14:paraId="7C7F373F" w14:textId="77777777" w:rsidR="00F000AE" w:rsidRPr="0035201F" w:rsidRDefault="00F000AE" w:rsidP="00F000AE">
      <w:pPr>
        <w:pStyle w:val="MCVbody"/>
        <w:keepNext/>
        <w:keepLines/>
        <w:rPr>
          <w:color w:val="87189D"/>
        </w:rPr>
      </w:pPr>
      <w:r w:rsidRPr="0035201F">
        <w:rPr>
          <w:color w:val="87189D"/>
        </w:rPr>
        <w:t xml:space="preserve">Nine ANZ volunteers completed two major shop refurbishments within extremely tight deadlines. </w:t>
      </w:r>
    </w:p>
    <w:p w14:paraId="37776B31" w14:textId="77777777" w:rsidR="00F000AE" w:rsidRPr="0035201F" w:rsidRDefault="00F000AE" w:rsidP="00F000AE">
      <w:pPr>
        <w:pStyle w:val="MCVbody"/>
        <w:keepNext/>
        <w:keepLines/>
        <w:rPr>
          <w:color w:val="87189D"/>
        </w:rPr>
      </w:pPr>
      <w:r w:rsidRPr="0035201F">
        <w:rPr>
          <w:color w:val="87189D"/>
        </w:rPr>
        <w:t xml:space="preserve">They finished each shop in just two days, and gave a third shop a remarkable makeover in a single day. </w:t>
      </w:r>
    </w:p>
    <w:p w14:paraId="7B5801A7" w14:textId="77777777" w:rsidR="00F000AE" w:rsidRDefault="00F000AE" w:rsidP="00F000AE">
      <w:pPr>
        <w:pStyle w:val="MCVbody"/>
        <w:keepNext/>
        <w:keepLines/>
        <w:rPr>
          <w:color w:val="87189D"/>
        </w:rPr>
      </w:pPr>
      <w:r w:rsidRPr="0035201F">
        <w:rPr>
          <w:color w:val="87189D"/>
        </w:rPr>
        <w:t xml:space="preserve">For the volunteers, the outcome of the project offered bonding experiences and impressive, tangible results in a short turnaround period to support the Epilepsy Foundation. </w:t>
      </w:r>
    </w:p>
    <w:p w14:paraId="2BB21F35" w14:textId="77777777" w:rsidR="0035201F" w:rsidRPr="0035201F" w:rsidRDefault="0035201F" w:rsidP="0035201F">
      <w:pPr>
        <w:pStyle w:val="MCVbody"/>
        <w:rPr>
          <w:color w:val="87189D"/>
        </w:rPr>
      </w:pPr>
      <w:r w:rsidRPr="0035201F">
        <w:rPr>
          <w:i/>
          <w:color w:val="87189D"/>
          <w:sz w:val="16"/>
          <w:szCs w:val="16"/>
        </w:rPr>
        <w:t>Source: Premier’s Volunteer Champions Awards 2016</w:t>
      </w:r>
    </w:p>
    <w:p w14:paraId="2077B6F2" w14:textId="77777777" w:rsidR="0035201F" w:rsidRPr="0035201F" w:rsidRDefault="0035201F" w:rsidP="00F000AE">
      <w:pPr>
        <w:pStyle w:val="MCVbody"/>
        <w:keepNext/>
        <w:keepLines/>
        <w:rPr>
          <w:color w:val="87189D"/>
        </w:rPr>
      </w:pPr>
    </w:p>
    <w:p w14:paraId="7255468A" w14:textId="77777777" w:rsidR="00F000AE" w:rsidRDefault="00F000AE" w:rsidP="0035201F">
      <w:pPr>
        <w:pStyle w:val="MCVbody"/>
        <w:sectPr w:rsidR="00F000AE" w:rsidSect="00F000AE">
          <w:type w:val="continuous"/>
          <w:pgSz w:w="11906" w:h="16838"/>
          <w:pgMar w:top="1701" w:right="1304" w:bottom="1134" w:left="1304" w:header="454" w:footer="510" w:gutter="0"/>
          <w:cols w:num="2" w:space="226" w:equalWidth="0">
            <w:col w:w="3402" w:space="226"/>
            <w:col w:w="5670"/>
          </w:cols>
          <w:docGrid w:linePitch="360"/>
        </w:sectPr>
      </w:pPr>
    </w:p>
    <w:p w14:paraId="277731DA" w14:textId="53FED59A" w:rsidR="006F6386" w:rsidRDefault="006F6386" w:rsidP="0035201F">
      <w:pPr>
        <w:pStyle w:val="MCVbody"/>
        <w:rPr>
          <w:color w:val="87189D"/>
          <w:sz w:val="44"/>
          <w:szCs w:val="44"/>
        </w:rPr>
      </w:pPr>
      <w:r>
        <w:br w:type="page"/>
      </w:r>
    </w:p>
    <w:p w14:paraId="22C0357D" w14:textId="34C192F4" w:rsidR="006F6386" w:rsidRPr="00917712" w:rsidRDefault="005521DE" w:rsidP="006F6386">
      <w:pPr>
        <w:pStyle w:val="Heading1"/>
      </w:pPr>
      <w:bookmarkStart w:id="9" w:name="_Toc485810054"/>
      <w:r>
        <w:t xml:space="preserve">The </w:t>
      </w:r>
      <w:r w:rsidR="00FB0DDC">
        <w:t>v</w:t>
      </w:r>
      <w:r w:rsidR="00FB0DDC" w:rsidRPr="00917712">
        <w:t xml:space="preserve">olunteer </w:t>
      </w:r>
      <w:r w:rsidR="00BF2305">
        <w:t>s</w:t>
      </w:r>
      <w:r w:rsidR="006F6386" w:rsidRPr="00917712">
        <w:t>ector in Victoria</w:t>
      </w:r>
      <w:bookmarkEnd w:id="9"/>
    </w:p>
    <w:p w14:paraId="42D0C637" w14:textId="46E52A17" w:rsidR="00EA07F1" w:rsidRDefault="008F3BCE" w:rsidP="00F16F92">
      <w:pPr>
        <w:pStyle w:val="MCVbody"/>
      </w:pPr>
      <w:r w:rsidRPr="00917712">
        <w:t>Volunteer</w:t>
      </w:r>
      <w:r w:rsidR="00EA07F1">
        <w:t>-</w:t>
      </w:r>
      <w:r w:rsidR="00F16F92" w:rsidRPr="00917712">
        <w:t xml:space="preserve">involving organisations are </w:t>
      </w:r>
      <w:r w:rsidR="00EA07F1">
        <w:t xml:space="preserve">extremely </w:t>
      </w:r>
      <w:r w:rsidR="00F16F92" w:rsidRPr="00917712">
        <w:t>diverse</w:t>
      </w:r>
      <w:r w:rsidR="00EA07F1">
        <w:t xml:space="preserve">, ranging </w:t>
      </w:r>
      <w:r w:rsidR="00F16F92" w:rsidRPr="00917712">
        <w:t xml:space="preserve">from </w:t>
      </w:r>
      <w:r w:rsidR="00EA07F1">
        <w:t xml:space="preserve">local councils and state government departments to </w:t>
      </w:r>
      <w:r w:rsidR="00F16F92" w:rsidRPr="00917712">
        <w:t>grassroots collectives</w:t>
      </w:r>
      <w:r w:rsidR="00EA07F1">
        <w:t>,</w:t>
      </w:r>
      <w:r w:rsidR="00F16F92" w:rsidRPr="00917712">
        <w:t xml:space="preserve"> community groups such as Landcare and local sports clubs, </w:t>
      </w:r>
      <w:r w:rsidR="00EA07F1">
        <w:t>and</w:t>
      </w:r>
      <w:r w:rsidR="00F16F92" w:rsidRPr="00917712">
        <w:t xml:space="preserve"> large entities that deliver disability, health and aged care services. </w:t>
      </w:r>
    </w:p>
    <w:p w14:paraId="5E510299" w14:textId="608C9469" w:rsidR="00F16F92" w:rsidRPr="00917712" w:rsidRDefault="00F16F92" w:rsidP="00F16F92">
      <w:pPr>
        <w:pStyle w:val="MCVbody"/>
      </w:pPr>
      <w:r w:rsidRPr="00917712">
        <w:t>They may be small</w:t>
      </w:r>
      <w:r w:rsidR="00EA07F1">
        <w:t>,</w:t>
      </w:r>
      <w:r w:rsidRPr="00917712">
        <w:t xml:space="preserve"> unincorporated groups or large national organisations and charities. For-profit entities </w:t>
      </w:r>
      <w:r w:rsidR="00EA07F1">
        <w:t>also contribute in some parts of the sector</w:t>
      </w:r>
      <w:r w:rsidRPr="00917712">
        <w:t>.</w:t>
      </w:r>
    </w:p>
    <w:p w14:paraId="64DD8085" w14:textId="3F4C6972" w:rsidR="00F16F92" w:rsidRPr="00917712" w:rsidRDefault="00F16F92" w:rsidP="00F16F92">
      <w:pPr>
        <w:pStyle w:val="MCVbody"/>
        <w:rPr>
          <w:sz w:val="22"/>
          <w:szCs w:val="22"/>
        </w:rPr>
      </w:pPr>
      <w:r w:rsidRPr="00917712">
        <w:t xml:space="preserve">State and federal governments, along with philanthropy and business, play a role in funding </w:t>
      </w:r>
      <w:r w:rsidR="005521DE">
        <w:t xml:space="preserve">and supporting </w:t>
      </w:r>
      <w:r w:rsidRPr="00917712">
        <w:t>volunteer programs and services.</w:t>
      </w:r>
    </w:p>
    <w:p w14:paraId="20985F76" w14:textId="3B4D710F" w:rsidR="00F16F92" w:rsidRDefault="00F16F92" w:rsidP="00F16F92">
      <w:pPr>
        <w:pStyle w:val="MCVbody"/>
      </w:pPr>
      <w:r w:rsidRPr="00917712">
        <w:t xml:space="preserve">Similarly, </w:t>
      </w:r>
      <w:r w:rsidR="00EA07F1">
        <w:t xml:space="preserve">many different groups and organisations provide </w:t>
      </w:r>
      <w:r w:rsidRPr="00917712">
        <w:t>volunteering support and capacity building.</w:t>
      </w:r>
    </w:p>
    <w:p w14:paraId="4D21FCE4" w14:textId="03CD97CF" w:rsidR="00C90B5A" w:rsidRPr="00917712" w:rsidRDefault="00C90B5A" w:rsidP="00F16F92">
      <w:pPr>
        <w:pStyle w:val="MCVbody"/>
      </w:pPr>
      <w:r>
        <w:t>The groups below make an important contribution to the volunteering sector in Victoria.</w:t>
      </w:r>
    </w:p>
    <w:p w14:paraId="1092EFFC" w14:textId="77777777" w:rsidR="00E23E0E" w:rsidRPr="00917712" w:rsidRDefault="00E23E0E" w:rsidP="00F16F92">
      <w:pPr>
        <w:pStyle w:val="Heading2"/>
      </w:pPr>
      <w:bookmarkStart w:id="10" w:name="_Toc485810055"/>
      <w:r w:rsidRPr="00917712">
        <w:t>Ministerial Council for Volunteers</w:t>
      </w:r>
      <w:bookmarkEnd w:id="10"/>
    </w:p>
    <w:p w14:paraId="700D6046" w14:textId="2E5999AA" w:rsidR="003031B1" w:rsidRDefault="003031B1">
      <w:pPr>
        <w:pStyle w:val="MCVbody"/>
      </w:pPr>
      <w:r>
        <w:t xml:space="preserve">The Ministerial Council for Volunteers provides independent advice to government through the Minister for Families and Children. </w:t>
      </w:r>
    </w:p>
    <w:p w14:paraId="4C335371" w14:textId="77777777" w:rsidR="003031B1" w:rsidRPr="00917712" w:rsidRDefault="003031B1">
      <w:pPr>
        <w:pStyle w:val="MCVbody"/>
      </w:pPr>
      <w:r>
        <w:t xml:space="preserve">Its work informs a whole-of-sector approach to supporting and strengthening the sector. </w:t>
      </w:r>
    </w:p>
    <w:p w14:paraId="06C249D0" w14:textId="20250D02" w:rsidR="003031B1" w:rsidRPr="003031B1" w:rsidRDefault="003031B1">
      <w:pPr>
        <w:pStyle w:val="MCVbody"/>
      </w:pPr>
      <w:r>
        <w:t xml:space="preserve">It has </w:t>
      </w:r>
      <w:r w:rsidR="00FB0DDC">
        <w:t>four key areas of</w:t>
      </w:r>
      <w:r w:rsidR="00737FBE">
        <w:t xml:space="preserve"> focus</w:t>
      </w:r>
      <w:r>
        <w:t xml:space="preserve">: </w:t>
      </w:r>
    </w:p>
    <w:p w14:paraId="341FB3D0" w14:textId="77777777" w:rsidR="00FB0DDC" w:rsidRDefault="003031B1" w:rsidP="001242C5">
      <w:pPr>
        <w:pStyle w:val="MCVbullet1"/>
      </w:pPr>
      <w:r w:rsidRPr="003031B1">
        <w:t>leadership</w:t>
      </w:r>
    </w:p>
    <w:p w14:paraId="66966E14" w14:textId="4870BF62" w:rsidR="003031B1" w:rsidRPr="003031B1" w:rsidRDefault="00FB0DDC" w:rsidP="001242C5">
      <w:pPr>
        <w:pStyle w:val="MCVbullet1"/>
      </w:pPr>
      <w:r>
        <w:t>technology</w:t>
      </w:r>
      <w:r w:rsidR="003031B1" w:rsidRPr="003031B1">
        <w:t xml:space="preserve"> </w:t>
      </w:r>
    </w:p>
    <w:p w14:paraId="3409D3FA" w14:textId="77777777" w:rsidR="003031B1" w:rsidRPr="003031B1" w:rsidRDefault="003031B1" w:rsidP="001242C5">
      <w:pPr>
        <w:pStyle w:val="MCVbullet1"/>
      </w:pPr>
      <w:r w:rsidRPr="003031B1">
        <w:t xml:space="preserve">valuing and positioning </w:t>
      </w:r>
    </w:p>
    <w:p w14:paraId="7B74FAF6" w14:textId="6CC9D7F2" w:rsidR="003031B1" w:rsidRPr="001242C5" w:rsidRDefault="003031B1" w:rsidP="001242C5">
      <w:pPr>
        <w:pStyle w:val="MCVbullet1lastline"/>
      </w:pPr>
      <w:r w:rsidRPr="003031B1">
        <w:t>sector collaboration.</w:t>
      </w:r>
    </w:p>
    <w:p w14:paraId="51CCBC75" w14:textId="383746F3" w:rsidR="00E23E0E" w:rsidRPr="001242C5" w:rsidRDefault="001B3F2C" w:rsidP="00E23E0E">
      <w:pPr>
        <w:pStyle w:val="MCVbody"/>
      </w:pPr>
      <w:r>
        <w:t xml:space="preserve">In 2017, the </w:t>
      </w:r>
      <w:r w:rsidR="00DF386A">
        <w:t>C</w:t>
      </w:r>
      <w:r>
        <w:t xml:space="preserve">ouncil will provide the government with its high-level recommendations for supporting volunteering in Victoria. </w:t>
      </w:r>
    </w:p>
    <w:p w14:paraId="3666AF8B" w14:textId="6C85D62C" w:rsidR="00F16F92" w:rsidRPr="00917712" w:rsidRDefault="00C90B5A" w:rsidP="00F16F92">
      <w:pPr>
        <w:pStyle w:val="Heading2"/>
      </w:pPr>
      <w:bookmarkStart w:id="11" w:name="_Toc485810056"/>
      <w:r>
        <w:t>Volunteering Victoria</w:t>
      </w:r>
      <w:bookmarkEnd w:id="11"/>
    </w:p>
    <w:p w14:paraId="4EFE2A77" w14:textId="06AD2E6F" w:rsidR="00C90B5A" w:rsidRDefault="00F16F92" w:rsidP="001242C5">
      <w:pPr>
        <w:pStyle w:val="MCVbody"/>
      </w:pPr>
      <w:r w:rsidRPr="00917712">
        <w:t>Volunteering Victoria</w:t>
      </w:r>
      <w:r w:rsidR="00C90B5A">
        <w:t xml:space="preserve"> is</w:t>
      </w:r>
      <w:r w:rsidRPr="00917712">
        <w:t xml:space="preserve"> </w:t>
      </w:r>
      <w:r w:rsidR="00C90B5A">
        <w:t xml:space="preserve">the </w:t>
      </w:r>
      <w:r w:rsidRPr="00917712">
        <w:t>peak volunteering body</w:t>
      </w:r>
      <w:r w:rsidR="00C90B5A">
        <w:t xml:space="preserve"> in Victoria. </w:t>
      </w:r>
    </w:p>
    <w:p w14:paraId="1C693593" w14:textId="286AF6E5" w:rsidR="00F16F92" w:rsidRPr="00917712" w:rsidRDefault="00C90B5A" w:rsidP="001242C5">
      <w:pPr>
        <w:pStyle w:val="MCVbody"/>
      </w:pPr>
      <w:r>
        <w:t xml:space="preserve">It </w:t>
      </w:r>
      <w:r w:rsidR="00F16F92" w:rsidRPr="00917712">
        <w:t xml:space="preserve">is a member-based organisation with over </w:t>
      </w:r>
      <w:r w:rsidR="009E24DB" w:rsidRPr="009E24DB">
        <w:t>350</w:t>
      </w:r>
      <w:r w:rsidR="009E24DB" w:rsidRPr="00917712">
        <w:t xml:space="preserve"> </w:t>
      </w:r>
      <w:r w:rsidR="00F16F92" w:rsidRPr="00917712">
        <w:t>not-for-profit, corporate, local government and individual members.</w:t>
      </w:r>
    </w:p>
    <w:p w14:paraId="0B390639" w14:textId="3AAE25A7" w:rsidR="001B3F2C" w:rsidRDefault="00F16F92">
      <w:pPr>
        <w:pStyle w:val="MCVbody"/>
      </w:pPr>
      <w:r w:rsidRPr="00917712">
        <w:t>Volunteering Victoria</w:t>
      </w:r>
      <w:r w:rsidR="001B3F2C">
        <w:t xml:space="preserve"> focuses on advocacy, developing the sector and promoting volunteering. </w:t>
      </w:r>
    </w:p>
    <w:p w14:paraId="348288EB" w14:textId="37CEF1C0" w:rsidR="00852AC3" w:rsidRDefault="001B3F2C">
      <w:pPr>
        <w:pStyle w:val="MCVbody"/>
      </w:pPr>
      <w:r>
        <w:t xml:space="preserve">It aims to develop a </w:t>
      </w:r>
      <w:r w:rsidR="00D63196">
        <w:t>‘</w:t>
      </w:r>
      <w:r>
        <w:t>collaborative, sustainable, thriving volunteering community and movement in Victoria</w:t>
      </w:r>
      <w:r w:rsidR="00D63196">
        <w:t>’</w:t>
      </w:r>
      <w:r>
        <w:t xml:space="preserve"> (Volunteering Victoria</w:t>
      </w:r>
      <w:r w:rsidR="00DF386A">
        <w:t>,</w:t>
      </w:r>
      <w:r>
        <w:t xml:space="preserve"> 2016a). </w:t>
      </w:r>
    </w:p>
    <w:p w14:paraId="25B06691" w14:textId="574EA2AB" w:rsidR="00F16F92" w:rsidRPr="00917712" w:rsidRDefault="009A2681">
      <w:pPr>
        <w:pStyle w:val="MCVbody"/>
      </w:pPr>
      <w:r>
        <w:t xml:space="preserve">Its reach through newsletters, website and social media platforms is in excess </w:t>
      </w:r>
      <w:r w:rsidRPr="009E24DB">
        <w:t>of 600,000 people</w:t>
      </w:r>
      <w:r>
        <w:t>.</w:t>
      </w:r>
    </w:p>
    <w:p w14:paraId="3C2B5C6E" w14:textId="77777777" w:rsidR="00035FCD" w:rsidRPr="00602C23" w:rsidRDefault="00035FCD" w:rsidP="00035FCD">
      <w:pPr>
        <w:pStyle w:val="Heading2"/>
      </w:pPr>
      <w:bookmarkStart w:id="12" w:name="_Toc485810057"/>
      <w:r w:rsidRPr="00602C23">
        <w:t xml:space="preserve">Local </w:t>
      </w:r>
      <w:r>
        <w:t>government</w:t>
      </w:r>
      <w:bookmarkEnd w:id="12"/>
    </w:p>
    <w:p w14:paraId="6685C039" w14:textId="77777777" w:rsidR="00035FCD" w:rsidRPr="00602C23" w:rsidRDefault="00035FCD" w:rsidP="00035FCD">
      <w:pPr>
        <w:pStyle w:val="MCVbody"/>
      </w:pPr>
      <w:r w:rsidRPr="00602C23">
        <w:t xml:space="preserve">Thousands of volunteers support the delivery of </w:t>
      </w:r>
      <w:r>
        <w:t xml:space="preserve">local </w:t>
      </w:r>
      <w:r w:rsidRPr="00602C23">
        <w:t>council programs and service</w:t>
      </w:r>
      <w:r>
        <w:t>s</w:t>
      </w:r>
      <w:r w:rsidRPr="00602C23">
        <w:t>, which include food delivery, aged care services, homework and home visits, walking buses</w:t>
      </w:r>
      <w:r>
        <w:t xml:space="preserve"> and so on. </w:t>
      </w:r>
    </w:p>
    <w:p w14:paraId="342C49DD" w14:textId="77777777" w:rsidR="00035FCD" w:rsidRDefault="00035FCD" w:rsidP="00035FCD">
      <w:pPr>
        <w:pStyle w:val="MCVbody"/>
      </w:pPr>
      <w:r>
        <w:t xml:space="preserve">Most </w:t>
      </w:r>
      <w:r w:rsidRPr="00602C23">
        <w:t xml:space="preserve">Victorian local councils have specific volunteer programs and designated staff involved in recruitment, training and supporting volunteers in their local areas. </w:t>
      </w:r>
    </w:p>
    <w:p w14:paraId="221A6021" w14:textId="77777777" w:rsidR="00035FCD" w:rsidRPr="00F16F92" w:rsidRDefault="00035FCD" w:rsidP="00035FCD">
      <w:pPr>
        <w:pStyle w:val="MCVbody"/>
      </w:pPr>
      <w:r w:rsidRPr="00602C23">
        <w:t>They also run yearly volunteer awards to recognise volunteers.</w:t>
      </w:r>
    </w:p>
    <w:p w14:paraId="4E859176" w14:textId="36BB4506" w:rsidR="00F16F92" w:rsidRPr="00917712" w:rsidRDefault="00F16F92" w:rsidP="00F16F92">
      <w:pPr>
        <w:pStyle w:val="Heading2"/>
      </w:pPr>
      <w:bookmarkStart w:id="13" w:name="_Toc485810058"/>
      <w:r w:rsidRPr="00917712">
        <w:t xml:space="preserve">Volunteer </w:t>
      </w:r>
      <w:r w:rsidR="00CD7028">
        <w:t>s</w:t>
      </w:r>
      <w:r w:rsidRPr="00917712">
        <w:t xml:space="preserve">upport </w:t>
      </w:r>
      <w:r w:rsidR="00CD7028">
        <w:t>o</w:t>
      </w:r>
      <w:r w:rsidRPr="00917712">
        <w:t>rganisations</w:t>
      </w:r>
      <w:bookmarkEnd w:id="13"/>
    </w:p>
    <w:p w14:paraId="2A7AD338" w14:textId="77777777" w:rsidR="00FB0DDC" w:rsidRDefault="00F16F92" w:rsidP="00F16F92">
      <w:pPr>
        <w:pStyle w:val="MCVbody"/>
      </w:pPr>
      <w:r w:rsidRPr="00917712">
        <w:t xml:space="preserve">Volunteer </w:t>
      </w:r>
      <w:r w:rsidR="00CD7028">
        <w:t>s</w:t>
      </w:r>
      <w:r w:rsidRPr="00917712">
        <w:t xml:space="preserve">upport </w:t>
      </w:r>
      <w:r w:rsidR="00CD7028">
        <w:t>o</w:t>
      </w:r>
      <w:r w:rsidRPr="00917712">
        <w:t>rganisations provide information about volunteering to the general public</w:t>
      </w:r>
      <w:r w:rsidR="00C90B5A">
        <w:t>,</w:t>
      </w:r>
      <w:r w:rsidRPr="00917712">
        <w:t xml:space="preserve"> and suggest volunteer positions that suit the needs of those interested in volunteering. </w:t>
      </w:r>
    </w:p>
    <w:p w14:paraId="752A3122" w14:textId="4505C8DC" w:rsidR="001B3F2C" w:rsidRDefault="00FB0DDC" w:rsidP="00F16F92">
      <w:pPr>
        <w:pStyle w:val="MCVbody"/>
      </w:pPr>
      <w:r>
        <w:t>They also provide support and training to volunteer-involving organisations, and many also run community services using their own volunteers.</w:t>
      </w:r>
    </w:p>
    <w:p w14:paraId="6EABE5C7" w14:textId="0E31E5F2" w:rsidR="001B3F2C" w:rsidRDefault="00F16F92" w:rsidP="00F16F92">
      <w:pPr>
        <w:pStyle w:val="MCVbody"/>
      </w:pPr>
      <w:r w:rsidRPr="00917712">
        <w:t xml:space="preserve">Volunteering </w:t>
      </w:r>
      <w:r w:rsidR="001B3F2C">
        <w:t>Victoria</w:t>
      </w:r>
      <w:r w:rsidR="00BF2305">
        <w:t xml:space="preserve"> (2016</w:t>
      </w:r>
      <w:r w:rsidR="001B3F2C">
        <w:t>b</w:t>
      </w:r>
      <w:r w:rsidR="00BF2305">
        <w:t xml:space="preserve">) </w:t>
      </w:r>
      <w:r w:rsidR="00E23E0E" w:rsidRPr="00917712">
        <w:t>lists</w:t>
      </w:r>
      <w:r w:rsidRPr="00917712">
        <w:t xml:space="preserve"> 26 organisations </w:t>
      </w:r>
      <w:r w:rsidR="001B3F2C">
        <w:t>that</w:t>
      </w:r>
      <w:r w:rsidR="001B3F2C" w:rsidRPr="00917712">
        <w:t xml:space="preserve"> </w:t>
      </w:r>
      <w:r w:rsidRPr="00917712">
        <w:t xml:space="preserve">are either </w:t>
      </w:r>
      <w:r w:rsidR="00CD7028">
        <w:t>v</w:t>
      </w:r>
      <w:r w:rsidRPr="00917712">
        <w:t xml:space="preserve">olunteer </w:t>
      </w:r>
      <w:r w:rsidR="00CD7028">
        <w:t>s</w:t>
      </w:r>
      <w:r w:rsidRPr="00917712">
        <w:t xml:space="preserve">upport </w:t>
      </w:r>
      <w:r w:rsidR="00CD7028">
        <w:t>o</w:t>
      </w:r>
      <w:r w:rsidRPr="00917712">
        <w:t xml:space="preserve">rganisations or resource centres. </w:t>
      </w:r>
    </w:p>
    <w:p w14:paraId="539AEA05" w14:textId="132F20AD" w:rsidR="001B3F2C" w:rsidRDefault="00F16F92" w:rsidP="00F16F92">
      <w:pPr>
        <w:pStyle w:val="MCVbody"/>
      </w:pPr>
      <w:r w:rsidRPr="00917712">
        <w:t xml:space="preserve">These organisations, also referred to as volunteer </w:t>
      </w:r>
      <w:r w:rsidR="00DF271C">
        <w:t>support services</w:t>
      </w:r>
      <w:r w:rsidRPr="00917712">
        <w:t xml:space="preserve">, are mostly not-for-profit, community or private organisations </w:t>
      </w:r>
      <w:r w:rsidR="00C90B5A">
        <w:t xml:space="preserve">that </w:t>
      </w:r>
      <w:r w:rsidRPr="00917712">
        <w:t xml:space="preserve">support volunteers and volunteer organisations. </w:t>
      </w:r>
    </w:p>
    <w:p w14:paraId="79109CDA" w14:textId="2A8E7AB9" w:rsidR="00F16F92" w:rsidRPr="00917712" w:rsidRDefault="00F16F92" w:rsidP="00F16F92">
      <w:pPr>
        <w:pStyle w:val="MCVbody"/>
      </w:pPr>
      <w:r w:rsidRPr="00917712">
        <w:t>They can also be part of local government</w:t>
      </w:r>
      <w:r w:rsidR="00C90B5A">
        <w:t>,</w:t>
      </w:r>
      <w:r w:rsidRPr="00917712">
        <w:t xml:space="preserve"> such as the </w:t>
      </w:r>
      <w:proofErr w:type="spellStart"/>
      <w:r w:rsidRPr="00917712">
        <w:t>Boroondara</w:t>
      </w:r>
      <w:proofErr w:type="spellEnd"/>
      <w:r w:rsidRPr="00917712">
        <w:t xml:space="preserve"> Volunteer Resource Centre, Volunteering </w:t>
      </w:r>
      <w:r w:rsidR="00602C23" w:rsidRPr="00917712">
        <w:t>Warrnambool</w:t>
      </w:r>
      <w:r w:rsidRPr="00917712">
        <w:t xml:space="preserve"> and others.</w:t>
      </w:r>
    </w:p>
    <w:p w14:paraId="253DFE30" w14:textId="77777777" w:rsidR="001B3F2C" w:rsidRDefault="001B3F2C" w:rsidP="0035201F">
      <w:pPr>
        <w:pStyle w:val="MCVbody"/>
        <w:rPr>
          <w:color w:val="87189D"/>
          <w:sz w:val="44"/>
          <w:szCs w:val="44"/>
        </w:rPr>
      </w:pPr>
      <w:r>
        <w:br w:type="page"/>
      </w:r>
    </w:p>
    <w:p w14:paraId="564D40CB" w14:textId="77777777" w:rsidR="006A3204" w:rsidRDefault="00237305" w:rsidP="003119B2">
      <w:pPr>
        <w:pStyle w:val="Heading1"/>
      </w:pPr>
      <w:bookmarkStart w:id="14" w:name="_Toc485810059"/>
      <w:r>
        <w:t>V</w:t>
      </w:r>
      <w:r w:rsidR="003119B2">
        <w:t xml:space="preserve">olunteering </w:t>
      </w:r>
      <w:r>
        <w:t xml:space="preserve">trends </w:t>
      </w:r>
      <w:r w:rsidR="003119B2">
        <w:t>in Victoria</w:t>
      </w:r>
      <w:bookmarkEnd w:id="14"/>
    </w:p>
    <w:p w14:paraId="6CBB7EEA" w14:textId="3BFF2306" w:rsidR="00DB106E" w:rsidRDefault="00DF3A1B" w:rsidP="00953867">
      <w:pPr>
        <w:pStyle w:val="MCVbody"/>
      </w:pPr>
      <w:r>
        <w:t>Understanding demographic t</w:t>
      </w:r>
      <w:r w:rsidR="00953867">
        <w:t xml:space="preserve">rends in volunteering </w:t>
      </w:r>
      <w:r>
        <w:t>can help us support volunteers and the organisations that depend on them.</w:t>
      </w:r>
    </w:p>
    <w:p w14:paraId="204CCA1A" w14:textId="77777777" w:rsidR="00CE3D24" w:rsidRDefault="00CE3D24" w:rsidP="00CE3D24">
      <w:pPr>
        <w:pStyle w:val="Heading2"/>
      </w:pPr>
      <w:bookmarkStart w:id="15" w:name="_Toc485810060"/>
      <w:r>
        <w:t>Rates of participation present a challenge</w:t>
      </w:r>
      <w:bookmarkEnd w:id="15"/>
    </w:p>
    <w:p w14:paraId="3CF2124D" w14:textId="1069F7D7" w:rsidR="00CE3D24" w:rsidRDefault="00CE3D24" w:rsidP="00CE3D24">
      <w:pPr>
        <w:pStyle w:val="MCVbody"/>
      </w:pPr>
      <w:r>
        <w:t xml:space="preserve">Organisations that depend on volunteers face a challenge in attracting new volunteers, and </w:t>
      </w:r>
      <w:r w:rsidR="006E019B">
        <w:t xml:space="preserve">in </w:t>
      </w:r>
      <w:r>
        <w:t>ensuring that rates of participation are adequate to provide a stable volunteer workforce.</w:t>
      </w:r>
    </w:p>
    <w:p w14:paraId="2DB4D90F" w14:textId="5FE968E2" w:rsidR="00CE3D24" w:rsidRDefault="00CE3D24" w:rsidP="00CE3D24">
      <w:pPr>
        <w:pStyle w:val="MCVbody"/>
      </w:pPr>
      <w:r>
        <w:t>According to the ABS</w:t>
      </w:r>
      <w:r w:rsidR="006E019B">
        <w:t xml:space="preserve"> (</w:t>
      </w:r>
      <w:r w:rsidR="000B089B">
        <w:t>2015</w:t>
      </w:r>
      <w:r w:rsidR="006E019B">
        <w:t>)</w:t>
      </w:r>
      <w:r>
        <w:t>, Australia-wide rates of volunteering dropped from 42 per cent of the population aged over 15 years in 2006, to 32 per cent in 2014.</w:t>
      </w:r>
    </w:p>
    <w:p w14:paraId="78754178" w14:textId="5E487293" w:rsidR="00CE3D24" w:rsidRPr="00816545" w:rsidRDefault="00CE3D24" w:rsidP="00816545">
      <w:pPr>
        <w:pStyle w:val="MCVtablecaption"/>
        <w:spacing w:after="0"/>
      </w:pPr>
      <w:r w:rsidRPr="0068488B">
        <w:t xml:space="preserve">Figure </w:t>
      </w:r>
      <w:r w:rsidR="002F094E" w:rsidRPr="0068488B">
        <w:t>1</w:t>
      </w:r>
      <w:r w:rsidRPr="0068488B">
        <w:t>: Rates of volunteering for Australia in 2006, 2010 and 2014</w:t>
      </w:r>
      <w:r w:rsidR="000A07BD">
        <w:rPr>
          <w:noProof/>
          <w:lang w:eastAsia="en-AU"/>
        </w:rPr>
        <w:drawing>
          <wp:inline distT="0" distB="0" distL="0" distR="0" wp14:anchorId="4FA74360" wp14:editId="6774A1B2">
            <wp:extent cx="5904230" cy="2866958"/>
            <wp:effectExtent l="0" t="0" r="1270" b="0"/>
            <wp:docPr id="303" name="Picture 303" descr="This graph shows the rates of participation declining across Australia from 42 per cent in 2006 to 32 per cent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904230" cy="2866958"/>
                    </a:xfrm>
                    <a:prstGeom prst="rect">
                      <a:avLst/>
                    </a:prstGeom>
                  </pic:spPr>
                </pic:pic>
              </a:graphicData>
            </a:graphic>
          </wp:inline>
        </w:drawing>
      </w:r>
    </w:p>
    <w:p w14:paraId="32B01C60" w14:textId="1C605E80" w:rsidR="00CE3D24" w:rsidRPr="00816545" w:rsidRDefault="00CE3D24" w:rsidP="00816545">
      <w:pPr>
        <w:pStyle w:val="MCVbody"/>
        <w:spacing w:line="240" w:lineRule="auto"/>
        <w:rPr>
          <w:sz w:val="16"/>
          <w:szCs w:val="16"/>
        </w:rPr>
      </w:pPr>
      <w:r w:rsidRPr="00816545">
        <w:rPr>
          <w:i/>
          <w:sz w:val="16"/>
          <w:szCs w:val="16"/>
        </w:rPr>
        <w:t>Source: Australian Bureau of Statistics, General social survey</w:t>
      </w:r>
      <w:r w:rsidR="00EC67FB" w:rsidRPr="00816545">
        <w:rPr>
          <w:i/>
          <w:sz w:val="16"/>
          <w:szCs w:val="16"/>
        </w:rPr>
        <w:t xml:space="preserve"> 2014</w:t>
      </w:r>
      <w:r w:rsidRPr="00816545">
        <w:rPr>
          <w:i/>
          <w:sz w:val="16"/>
          <w:szCs w:val="16"/>
        </w:rPr>
        <w:t xml:space="preserve">, </w:t>
      </w:r>
      <w:r w:rsidR="00EC67FB" w:rsidRPr="00816545">
        <w:rPr>
          <w:i/>
          <w:sz w:val="16"/>
          <w:szCs w:val="16"/>
        </w:rPr>
        <w:t xml:space="preserve">Voluntary Work </w:t>
      </w:r>
      <w:r w:rsidRPr="00816545">
        <w:rPr>
          <w:i/>
          <w:sz w:val="16"/>
          <w:szCs w:val="16"/>
        </w:rPr>
        <w:t>2006, 2010</w:t>
      </w:r>
    </w:p>
    <w:p w14:paraId="293D595B" w14:textId="0C519453" w:rsidR="00CE3D24" w:rsidRDefault="00CE3D24" w:rsidP="00CE3D24">
      <w:pPr>
        <w:pStyle w:val="MCVbodyaftertablefigure"/>
        <w:rPr>
          <w:lang w:val="en-US"/>
        </w:rPr>
      </w:pPr>
      <w:r>
        <w:rPr>
          <w:lang w:val="en-US"/>
        </w:rPr>
        <w:t xml:space="preserve">While the ABS data </w:t>
      </w:r>
      <w:r w:rsidRPr="00E633D0">
        <w:rPr>
          <w:lang w:val="en-US"/>
        </w:rPr>
        <w:t>for 2014</w:t>
      </w:r>
      <w:r>
        <w:rPr>
          <w:lang w:val="en-US"/>
        </w:rPr>
        <w:t xml:space="preserve"> also shows the same trend occurring for Victoria, data from the Victorian Population Health </w:t>
      </w:r>
      <w:r w:rsidR="000B089B">
        <w:rPr>
          <w:lang w:val="en-US"/>
        </w:rPr>
        <w:t>S</w:t>
      </w:r>
      <w:r>
        <w:rPr>
          <w:lang w:val="en-US"/>
        </w:rPr>
        <w:t>urvey</w:t>
      </w:r>
      <w:r w:rsidR="000B089B">
        <w:rPr>
          <w:lang w:val="en-US"/>
        </w:rPr>
        <w:t xml:space="preserve"> 2014</w:t>
      </w:r>
      <w:r>
        <w:rPr>
          <w:lang w:val="en-US"/>
        </w:rPr>
        <w:t xml:space="preserve"> </w:t>
      </w:r>
      <w:r w:rsidR="006E019B">
        <w:rPr>
          <w:lang w:val="en-US"/>
        </w:rPr>
        <w:t>(</w:t>
      </w:r>
      <w:r w:rsidR="000B089B">
        <w:rPr>
          <w:lang w:val="en-US"/>
        </w:rPr>
        <w:t>DHHS, 2017</w:t>
      </w:r>
      <w:r w:rsidR="006E019B">
        <w:rPr>
          <w:lang w:val="en-US"/>
        </w:rPr>
        <w:t xml:space="preserve">) </w:t>
      </w:r>
      <w:r>
        <w:rPr>
          <w:lang w:val="en-US"/>
        </w:rPr>
        <w:t xml:space="preserve">provides a more nuanced view. </w:t>
      </w:r>
    </w:p>
    <w:p w14:paraId="3199C0AA" w14:textId="77777777" w:rsidR="00CE3D24" w:rsidRDefault="00CE3D24" w:rsidP="00CE3D24">
      <w:pPr>
        <w:pStyle w:val="MCVbody"/>
        <w:rPr>
          <w:szCs w:val="20"/>
          <w:lang w:val="en-US"/>
        </w:rPr>
      </w:pPr>
      <w:r>
        <w:rPr>
          <w:szCs w:val="20"/>
          <w:lang w:val="en-US"/>
        </w:rPr>
        <w:t>This Victoria-only survey covers a much larger cohort of over 33,000 people, and shows a static level of volunteering in Victoria over the years from 2005 to 2014.</w:t>
      </w:r>
    </w:p>
    <w:p w14:paraId="728113F8" w14:textId="6F77A7D1" w:rsidR="00CE3D24" w:rsidRDefault="00CE3D24" w:rsidP="00CE3D24">
      <w:pPr>
        <w:pStyle w:val="MCVbody"/>
        <w:rPr>
          <w:szCs w:val="20"/>
          <w:lang w:val="en-US"/>
        </w:rPr>
      </w:pPr>
      <w:r>
        <w:rPr>
          <w:szCs w:val="20"/>
          <w:lang w:val="en-US"/>
        </w:rPr>
        <w:t xml:space="preserve">However, the survey also shows that in Victoria, there are lower self-reported rates of volunteering among particular communities – most notably people who speak languages other than English (see Figures </w:t>
      </w:r>
      <w:r w:rsidR="00173808">
        <w:rPr>
          <w:szCs w:val="20"/>
          <w:lang w:val="en-US"/>
        </w:rPr>
        <w:t>8</w:t>
      </w:r>
      <w:r w:rsidRPr="0043329B">
        <w:rPr>
          <w:szCs w:val="20"/>
          <w:lang w:val="en-US"/>
        </w:rPr>
        <w:t xml:space="preserve"> and </w:t>
      </w:r>
      <w:r w:rsidR="00173808">
        <w:rPr>
          <w:szCs w:val="20"/>
          <w:lang w:val="en-US"/>
        </w:rPr>
        <w:t>9</w:t>
      </w:r>
      <w:r w:rsidRPr="0043329B">
        <w:rPr>
          <w:szCs w:val="20"/>
          <w:lang w:val="en-US"/>
        </w:rPr>
        <w:t>).</w:t>
      </w:r>
    </w:p>
    <w:p w14:paraId="5CE8059B" w14:textId="12053DDB" w:rsidR="00CE3D24" w:rsidRDefault="00CE3D24" w:rsidP="00CE3D24">
      <w:pPr>
        <w:pStyle w:val="MCVbody"/>
        <w:rPr>
          <w:lang w:val="en-US"/>
        </w:rPr>
      </w:pPr>
      <w:r>
        <w:rPr>
          <w:szCs w:val="20"/>
          <w:lang w:val="en-US"/>
        </w:rPr>
        <w:t>This is of concern, as these culturally and linguistically diverse communities stand to gain from the benefits of volunteering in terms of social cohesion</w:t>
      </w:r>
      <w:r w:rsidR="000B089B">
        <w:rPr>
          <w:szCs w:val="20"/>
          <w:lang w:val="en-US"/>
        </w:rPr>
        <w:t xml:space="preserve"> and </w:t>
      </w:r>
      <w:r w:rsidR="003203D6">
        <w:rPr>
          <w:szCs w:val="20"/>
          <w:lang w:val="en-US"/>
        </w:rPr>
        <w:t xml:space="preserve">health and wellbeing </w:t>
      </w:r>
      <w:r w:rsidR="000B089B">
        <w:rPr>
          <w:szCs w:val="20"/>
          <w:lang w:val="en-US"/>
        </w:rPr>
        <w:t>benefits</w:t>
      </w:r>
      <w:r>
        <w:rPr>
          <w:szCs w:val="20"/>
          <w:lang w:val="en-US"/>
        </w:rPr>
        <w:t>, especially where they occur in areas of high population growth.</w:t>
      </w:r>
    </w:p>
    <w:p w14:paraId="4C2BF688" w14:textId="2AD9E39B" w:rsidR="00CE3D24" w:rsidRDefault="00CE3D24" w:rsidP="00CE3D24">
      <w:pPr>
        <w:pStyle w:val="MCVbody"/>
      </w:pPr>
      <w:r>
        <w:t>In rural and regional Victoria, where the majority of C</w:t>
      </w:r>
      <w:r w:rsidR="00EC67FB">
        <w:t>ountry Fire Authority</w:t>
      </w:r>
      <w:r>
        <w:t xml:space="preserve"> volunteers are located, the rate of volunteering for emerge</w:t>
      </w:r>
      <w:r w:rsidR="002F094E">
        <w:t xml:space="preserve">ncy services organisations (6 </w:t>
      </w:r>
      <w:r>
        <w:t>per cent) is higher</w:t>
      </w:r>
      <w:r w:rsidR="002F094E">
        <w:t xml:space="preserve"> than the national average </w:t>
      </w:r>
      <w:r w:rsidR="00C45000">
        <w:t xml:space="preserve">of </w:t>
      </w:r>
      <w:r w:rsidR="002F094E">
        <w:t xml:space="preserve">2 </w:t>
      </w:r>
      <w:r>
        <w:t xml:space="preserve">per cent </w:t>
      </w:r>
      <w:r w:rsidR="00DF271C">
        <w:t>(Regional Development Australia, 2014).</w:t>
      </w:r>
    </w:p>
    <w:p w14:paraId="4D9D9679" w14:textId="1FF60593" w:rsidR="00CE3D24" w:rsidRDefault="00CE3D24" w:rsidP="00CE3D24">
      <w:pPr>
        <w:pStyle w:val="MCVbody"/>
      </w:pPr>
      <w:r>
        <w:t xml:space="preserve">However, the 2014 </w:t>
      </w:r>
      <w:r w:rsidR="00EC67FB">
        <w:t>R</w:t>
      </w:r>
      <w:r>
        <w:t xml:space="preserve">egional </w:t>
      </w:r>
      <w:r w:rsidR="00EC67FB">
        <w:t>W</w:t>
      </w:r>
      <w:r>
        <w:t xml:space="preserve">ellbeing </w:t>
      </w:r>
      <w:r w:rsidR="00EC67FB">
        <w:t>S</w:t>
      </w:r>
      <w:r>
        <w:t xml:space="preserve">urvey also notes concerns </w:t>
      </w:r>
      <w:r w:rsidR="00D63196">
        <w:t>‘</w:t>
      </w:r>
      <w:r>
        <w:t>that a high rate of volunteering may be difficult to sustain into the future, particularly in many rural communities that have a rapidly ageing population</w:t>
      </w:r>
      <w:r w:rsidR="00D63196">
        <w:t>’</w:t>
      </w:r>
      <w:r>
        <w:t xml:space="preserve"> (Regional Development Australia</w:t>
      </w:r>
      <w:r w:rsidR="006D7863">
        <w:t>,</w:t>
      </w:r>
      <w:r>
        <w:t xml:space="preserve"> 2014).</w:t>
      </w:r>
    </w:p>
    <w:p w14:paraId="7351056D" w14:textId="77777777" w:rsidR="00872FE4" w:rsidRDefault="00872FE4" w:rsidP="00DE1316">
      <w:pPr>
        <w:pStyle w:val="Heading2"/>
      </w:pPr>
      <w:bookmarkStart w:id="16" w:name="_Toc485810061"/>
      <w:r>
        <w:t>Trends by age</w:t>
      </w:r>
      <w:bookmarkEnd w:id="16"/>
    </w:p>
    <w:p w14:paraId="064A2215" w14:textId="77777777" w:rsidR="001C4EA7" w:rsidRDefault="009C21A0" w:rsidP="00DE1316">
      <w:pPr>
        <w:pStyle w:val="MCVbody"/>
      </w:pPr>
      <w:r>
        <w:t>Rates of v</w:t>
      </w:r>
      <w:r w:rsidR="001C4EA7">
        <w:t xml:space="preserve">olunteering </w:t>
      </w:r>
      <w:r w:rsidR="00DF3A1B">
        <w:t>are different at different life stages</w:t>
      </w:r>
      <w:r>
        <w:t xml:space="preserve">, as </w:t>
      </w:r>
      <w:r w:rsidR="001C4EA7">
        <w:t>study, work</w:t>
      </w:r>
      <w:r w:rsidR="003D57F8">
        <w:t xml:space="preserve"> and family commitments change across the course of a person’s life. </w:t>
      </w:r>
    </w:p>
    <w:p w14:paraId="650A404A" w14:textId="2B9A3E7C" w:rsidR="00DF3A1B" w:rsidRDefault="00DE1316" w:rsidP="00DE1316">
      <w:pPr>
        <w:pStyle w:val="MCVbody"/>
      </w:pPr>
      <w:r>
        <w:t>The youngest and olde</w:t>
      </w:r>
      <w:r w:rsidR="000B2F6F">
        <w:t>st</w:t>
      </w:r>
      <w:r>
        <w:t xml:space="preserve"> Victorians have the lowest rate</w:t>
      </w:r>
      <w:r w:rsidR="009C21A0">
        <w:t>s</w:t>
      </w:r>
      <w:r>
        <w:t xml:space="preserve"> of participation</w:t>
      </w:r>
      <w:r w:rsidR="009C21A0">
        <w:t xml:space="preserve"> in volunteering</w:t>
      </w:r>
      <w:r w:rsidR="00DF3A1B">
        <w:t xml:space="preserve">, </w:t>
      </w:r>
      <w:r w:rsidR="000B2F6F">
        <w:t xml:space="preserve">and there is </w:t>
      </w:r>
      <w:r w:rsidR="00DF3A1B">
        <w:t>scope to</w:t>
      </w:r>
      <w:r w:rsidR="000B2F6F">
        <w:t xml:space="preserve"> target the two youngest cohorts of 18–24 and 25–34 years to</w:t>
      </w:r>
      <w:r w:rsidR="00DF3A1B">
        <w:t xml:space="preserve"> improve rates of volunteering. </w:t>
      </w:r>
    </w:p>
    <w:p w14:paraId="55514DB8" w14:textId="77777777" w:rsidR="00965EA4" w:rsidRDefault="0040568E" w:rsidP="00DE1316">
      <w:pPr>
        <w:pStyle w:val="MCVbody"/>
      </w:pPr>
      <w:r>
        <w:t xml:space="preserve">People aged between 35–54 have the highest </w:t>
      </w:r>
      <w:r w:rsidR="00965EA4">
        <w:t xml:space="preserve">rates of volunteering. </w:t>
      </w:r>
      <w:r w:rsidR="000B2F6F">
        <w:t>For much of the population, t</w:t>
      </w:r>
      <w:r w:rsidR="00965EA4">
        <w:t xml:space="preserve">hese years are characterised by </w:t>
      </w:r>
      <w:r w:rsidR="000B2F6F">
        <w:t>raising children</w:t>
      </w:r>
      <w:r w:rsidR="00965EA4">
        <w:t xml:space="preserve"> and involvement with school and community life.</w:t>
      </w:r>
    </w:p>
    <w:p w14:paraId="2B1F68D5" w14:textId="4463902D" w:rsidR="00965EA4" w:rsidRDefault="00965EA4" w:rsidP="00DE1316">
      <w:pPr>
        <w:pStyle w:val="MCVbody"/>
      </w:pPr>
      <w:r>
        <w:t xml:space="preserve">This increase in volunteering at the age of 35 may </w:t>
      </w:r>
      <w:r w:rsidR="000B2F6F">
        <w:t xml:space="preserve">also </w:t>
      </w:r>
      <w:r w:rsidR="00DF3A1B">
        <w:t xml:space="preserve">reflect </w:t>
      </w:r>
      <w:r>
        <w:t xml:space="preserve">Victoria’s relatively high average age for women giving birth, which was </w:t>
      </w:r>
      <w:r w:rsidR="00B35FC2">
        <w:t>31</w:t>
      </w:r>
      <w:r>
        <w:t xml:space="preserve"> years old in 2012 (Australian Institute of Health and Welfare</w:t>
      </w:r>
      <w:r w:rsidR="009E20F6">
        <w:t>,</w:t>
      </w:r>
      <w:r>
        <w:t xml:space="preserve"> 2014).</w:t>
      </w:r>
    </w:p>
    <w:p w14:paraId="6F0576D0" w14:textId="77777777" w:rsidR="0040568E" w:rsidRDefault="0040568E" w:rsidP="00DE1316">
      <w:pPr>
        <w:pStyle w:val="MCVbody"/>
      </w:pPr>
      <w:r>
        <w:t xml:space="preserve">Volunteering </w:t>
      </w:r>
      <w:r w:rsidR="00965EA4">
        <w:t xml:space="preserve">then </w:t>
      </w:r>
      <w:r>
        <w:t xml:space="preserve">drops off in </w:t>
      </w:r>
      <w:r w:rsidR="00965EA4">
        <w:t>the 55–</w:t>
      </w:r>
      <w:r w:rsidR="0062078A">
        <w:t>64-year</w:t>
      </w:r>
      <w:r w:rsidR="00965EA4">
        <w:t xml:space="preserve"> age group, </w:t>
      </w:r>
      <w:r>
        <w:t xml:space="preserve">as children leave home and </w:t>
      </w:r>
      <w:r w:rsidR="00965EA4">
        <w:t xml:space="preserve">people spend </w:t>
      </w:r>
      <w:r>
        <w:t xml:space="preserve">more time </w:t>
      </w:r>
      <w:r w:rsidR="003D57F8">
        <w:t xml:space="preserve">caring for ageing parents </w:t>
      </w:r>
      <w:r w:rsidR="009C21A0">
        <w:t>and preparing for retirement</w:t>
      </w:r>
      <w:r w:rsidR="00965EA4">
        <w:t>.</w:t>
      </w:r>
    </w:p>
    <w:p w14:paraId="3FABF5AF" w14:textId="77777777" w:rsidR="0040568E" w:rsidRDefault="00965EA4" w:rsidP="00DE1316">
      <w:pPr>
        <w:pStyle w:val="MCVbody"/>
      </w:pPr>
      <w:r>
        <w:t>Rates of volunteering increase in the post-retirement years of 65–74 and t</w:t>
      </w:r>
      <w:r w:rsidR="009C21A0">
        <w:t xml:space="preserve">hen decrease </w:t>
      </w:r>
      <w:r>
        <w:t>moderately to the age of 84</w:t>
      </w:r>
      <w:r w:rsidR="00A8247E">
        <w:t>,</w:t>
      </w:r>
      <w:r>
        <w:t xml:space="preserve"> before</w:t>
      </w:r>
      <w:r w:rsidR="0040568E">
        <w:t xml:space="preserve"> </w:t>
      </w:r>
      <w:r w:rsidR="009C21A0">
        <w:t>fall</w:t>
      </w:r>
      <w:r>
        <w:t>ing</w:t>
      </w:r>
      <w:r w:rsidR="009C21A0">
        <w:t xml:space="preserve"> off</w:t>
      </w:r>
      <w:r w:rsidR="00F564E5">
        <w:t xml:space="preserve"> </w:t>
      </w:r>
      <w:r w:rsidR="0040568E">
        <w:t>sharply once pe</w:t>
      </w:r>
      <w:r w:rsidR="009C21A0">
        <w:t>ople reach the age of 85 years.</w:t>
      </w:r>
    </w:p>
    <w:p w14:paraId="02A5F0F1" w14:textId="3A97A071" w:rsidR="00EE6196" w:rsidRPr="00EE6196" w:rsidRDefault="00EE6196" w:rsidP="00816545">
      <w:pPr>
        <w:pStyle w:val="MCVtablecaption"/>
      </w:pPr>
      <w:r>
        <w:t xml:space="preserve">Figure </w:t>
      </w:r>
      <w:r w:rsidR="002F094E">
        <w:t>2</w:t>
      </w:r>
      <w:r>
        <w:t>:</w:t>
      </w:r>
      <w:r w:rsidR="00F564E5">
        <w:t xml:space="preserve"> Proportion of Victorians over 18 years </w:t>
      </w:r>
      <w:r w:rsidRPr="0004466F">
        <w:t>who volunteered</w:t>
      </w:r>
      <w:r w:rsidR="00F564E5">
        <w:t>,</w:t>
      </w:r>
      <w:r w:rsidRPr="0004466F">
        <w:t xml:space="preserve"> </w:t>
      </w:r>
      <w:r w:rsidR="00F564E5">
        <w:t>by age,</w:t>
      </w:r>
      <w:r w:rsidRPr="0004466F">
        <w:t xml:space="preserve"> 2014</w:t>
      </w:r>
      <w:r w:rsidR="000A07BD">
        <w:rPr>
          <w:noProof/>
          <w:lang w:eastAsia="en-AU"/>
        </w:rPr>
        <w:drawing>
          <wp:inline distT="0" distB="0" distL="0" distR="0" wp14:anchorId="5276B7FB" wp14:editId="03AB8E09">
            <wp:extent cx="5904230" cy="2730706"/>
            <wp:effectExtent l="0" t="0" r="1270" b="0"/>
            <wp:docPr id="302" name="Picture 302" descr="This graph shows the rates of volunteering across age groups with the highest rates being 35-44 and 65-74 years at 40 per cent, and 45-54 years at 41 per cent; the lowest rate of volunteering was for 85+ years at 2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904230" cy="2730706"/>
                    </a:xfrm>
                    <a:prstGeom prst="rect">
                      <a:avLst/>
                    </a:prstGeom>
                  </pic:spPr>
                </pic:pic>
              </a:graphicData>
            </a:graphic>
          </wp:inline>
        </w:drawing>
      </w:r>
    </w:p>
    <w:p w14:paraId="3318FFFB" w14:textId="44E72118" w:rsidR="00EE6196" w:rsidRPr="00816545" w:rsidRDefault="00EE6196" w:rsidP="00816545">
      <w:pPr>
        <w:pStyle w:val="MCVbody"/>
        <w:rPr>
          <w:sz w:val="16"/>
          <w:szCs w:val="16"/>
        </w:rPr>
      </w:pPr>
      <w:r w:rsidRPr="00E633D0">
        <w:rPr>
          <w:i/>
          <w:sz w:val="16"/>
          <w:szCs w:val="16"/>
        </w:rPr>
        <w:t xml:space="preserve">Source: </w:t>
      </w:r>
      <w:r w:rsidR="000B089B" w:rsidRPr="00E633D0">
        <w:rPr>
          <w:i/>
          <w:sz w:val="16"/>
          <w:szCs w:val="16"/>
        </w:rPr>
        <w:t>Victorian Population Health Survey 2014 (DHHS, 2017)</w:t>
      </w:r>
    </w:p>
    <w:p w14:paraId="02F0D6A0" w14:textId="77777777" w:rsidR="000B089B" w:rsidRDefault="000B089B" w:rsidP="0035201F">
      <w:pPr>
        <w:pStyle w:val="MCVbody"/>
        <w:rPr>
          <w:color w:val="87189D"/>
          <w:sz w:val="28"/>
          <w:szCs w:val="28"/>
        </w:rPr>
      </w:pPr>
      <w:r>
        <w:br w:type="page"/>
      </w:r>
    </w:p>
    <w:p w14:paraId="6120FD07" w14:textId="5CF37588" w:rsidR="00BF0B5E" w:rsidRDefault="00BF0B5E" w:rsidP="00BF0B5E">
      <w:pPr>
        <w:pStyle w:val="Heading2"/>
      </w:pPr>
      <w:bookmarkStart w:id="17" w:name="_Toc485810062"/>
      <w:r>
        <w:t>Trends by gender</w:t>
      </w:r>
      <w:bookmarkEnd w:id="17"/>
    </w:p>
    <w:p w14:paraId="5243BE66" w14:textId="3216E1CA" w:rsidR="00E2018D" w:rsidRDefault="00BF0B5E" w:rsidP="00816545">
      <w:pPr>
        <w:pStyle w:val="MCVbody"/>
      </w:pPr>
      <w:r>
        <w:t>Overall, Australian women volunteer in slightly higher numbers than men (</w:t>
      </w:r>
      <w:r w:rsidR="007D3271">
        <w:t>3</w:t>
      </w:r>
      <w:r w:rsidR="00E2018D">
        <w:t>3</w:t>
      </w:r>
      <w:r w:rsidR="007D3271">
        <w:t xml:space="preserve"> </w:t>
      </w:r>
      <w:r>
        <w:t xml:space="preserve">per cent versus </w:t>
      </w:r>
      <w:r w:rsidR="007D3271">
        <w:t>3</w:t>
      </w:r>
      <w:r w:rsidR="00E2018D">
        <w:t>2</w:t>
      </w:r>
      <w:r w:rsidR="007D3271">
        <w:t xml:space="preserve"> </w:t>
      </w:r>
      <w:r>
        <w:t>per cent) (</w:t>
      </w:r>
      <w:r w:rsidR="00E2018D">
        <w:t>ABS</w:t>
      </w:r>
      <w:r w:rsidR="009E20F6">
        <w:t>,</w:t>
      </w:r>
      <w:r w:rsidR="00E2018D">
        <w:t xml:space="preserve"> 2015</w:t>
      </w:r>
      <w:r>
        <w:t xml:space="preserve">). </w:t>
      </w:r>
    </w:p>
    <w:p w14:paraId="4997D2E7" w14:textId="43A979FC" w:rsidR="00BF0B5E" w:rsidRDefault="00E2018D" w:rsidP="00816545">
      <w:pPr>
        <w:pStyle w:val="MCVbody"/>
      </w:pPr>
      <w:r>
        <w:t>In 2014, Victorian women</w:t>
      </w:r>
      <w:r w:rsidR="00A2726E">
        <w:t xml:space="preserve"> volunteered at a rate of </w:t>
      </w:r>
      <w:r>
        <w:t>37</w:t>
      </w:r>
      <w:r w:rsidR="00A2726E">
        <w:t xml:space="preserve"> per cent compared with</w:t>
      </w:r>
      <w:r>
        <w:t xml:space="preserve"> 34</w:t>
      </w:r>
      <w:r w:rsidR="00A2726E">
        <w:t xml:space="preserve"> per cent of Victorian men </w:t>
      </w:r>
      <w:r>
        <w:t>(</w:t>
      </w:r>
      <w:r w:rsidR="000D3A58">
        <w:t>DHHS, 2017</w:t>
      </w:r>
      <w:r>
        <w:t>).</w:t>
      </w:r>
    </w:p>
    <w:p w14:paraId="6082CE32" w14:textId="77777777" w:rsidR="00BF0B5E" w:rsidRDefault="00A8247E" w:rsidP="00816545">
      <w:pPr>
        <w:pStyle w:val="MCVbody"/>
      </w:pPr>
      <w:r>
        <w:t xml:space="preserve">In the two younger cohorts (18–24 and 25–34), </w:t>
      </w:r>
      <w:r w:rsidR="00BF0B5E" w:rsidRPr="0004466F">
        <w:t xml:space="preserve">women tend to volunteer </w:t>
      </w:r>
      <w:r>
        <w:t xml:space="preserve">at significantly higher rates </w:t>
      </w:r>
      <w:r w:rsidR="00BF0B5E" w:rsidRPr="0004466F">
        <w:t xml:space="preserve">than </w:t>
      </w:r>
      <w:r w:rsidR="00BF0B5E">
        <w:t>men.</w:t>
      </w:r>
    </w:p>
    <w:p w14:paraId="152D2BAF" w14:textId="57B98233" w:rsidR="00BF0B5E" w:rsidRDefault="00A2726E" w:rsidP="00816545">
      <w:pPr>
        <w:pStyle w:val="MCVbody"/>
      </w:pPr>
      <w:r>
        <w:t xml:space="preserve">Volunteer participation </w:t>
      </w:r>
      <w:r w:rsidR="00BF0B5E">
        <w:t xml:space="preserve">by women </w:t>
      </w:r>
      <w:r>
        <w:t>drops off</w:t>
      </w:r>
      <w:r w:rsidR="00BF0B5E" w:rsidRPr="0004466F">
        <w:t xml:space="preserve"> between</w:t>
      </w:r>
      <w:r w:rsidR="00BF0B5E">
        <w:t xml:space="preserve"> </w:t>
      </w:r>
      <w:r>
        <w:t xml:space="preserve">the </w:t>
      </w:r>
      <w:r w:rsidR="00BF0B5E">
        <w:t xml:space="preserve">ages </w:t>
      </w:r>
      <w:r w:rsidR="00D06AD1">
        <w:t>55</w:t>
      </w:r>
      <w:r w:rsidR="00BF0B5E">
        <w:t>–</w:t>
      </w:r>
      <w:r w:rsidR="00BF0B5E" w:rsidRPr="0004466F">
        <w:t xml:space="preserve">64, </w:t>
      </w:r>
      <w:r w:rsidR="00BF0B5E">
        <w:t xml:space="preserve">and </w:t>
      </w:r>
      <w:r>
        <w:t xml:space="preserve">women volunteer at </w:t>
      </w:r>
      <w:r w:rsidR="00BF0B5E">
        <w:t xml:space="preserve">lower </w:t>
      </w:r>
      <w:r>
        <w:t>rates</w:t>
      </w:r>
      <w:r w:rsidR="00BF0B5E">
        <w:t xml:space="preserve"> tha</w:t>
      </w:r>
      <w:r w:rsidR="00BF0B5E" w:rsidRPr="0004466F">
        <w:t xml:space="preserve">n </w:t>
      </w:r>
      <w:r w:rsidR="00BF0B5E">
        <w:t>men</w:t>
      </w:r>
      <w:r w:rsidR="00BF0B5E" w:rsidRPr="0004466F">
        <w:t xml:space="preserve"> </w:t>
      </w:r>
      <w:r w:rsidR="00BF0B5E">
        <w:t>later in life</w:t>
      </w:r>
      <w:r w:rsidR="00BF0B5E" w:rsidRPr="0004466F">
        <w:t xml:space="preserve"> (65</w:t>
      </w:r>
      <w:r w:rsidR="00BF0B5E">
        <w:t>–</w:t>
      </w:r>
      <w:r w:rsidR="00BF0B5E" w:rsidRPr="0004466F">
        <w:t>85).</w:t>
      </w:r>
    </w:p>
    <w:p w14:paraId="00F1920C" w14:textId="7FC83B8E" w:rsidR="00D11485" w:rsidRPr="00BF0B5E" w:rsidRDefault="00D11485" w:rsidP="00816545">
      <w:pPr>
        <w:pStyle w:val="MCVbody"/>
      </w:pPr>
      <w:r>
        <w:t>This shows</w:t>
      </w:r>
      <w:r w:rsidR="009E20F6">
        <w:t xml:space="preserve"> that</w:t>
      </w:r>
      <w:r>
        <w:t xml:space="preserve"> there are opportunities to </w:t>
      </w:r>
      <w:r w:rsidR="005E3995">
        <w:t xml:space="preserve">encourage </w:t>
      </w:r>
      <w:r w:rsidR="006E6F76">
        <w:t>more younger</w:t>
      </w:r>
      <w:r>
        <w:t xml:space="preserve"> men </w:t>
      </w:r>
      <w:r w:rsidR="007565D3">
        <w:t xml:space="preserve">and older women </w:t>
      </w:r>
      <w:r>
        <w:t xml:space="preserve">to volunteer. </w:t>
      </w:r>
    </w:p>
    <w:p w14:paraId="1C953356" w14:textId="7ABE6CD8" w:rsidR="00EE6196" w:rsidRDefault="00DF7CEA" w:rsidP="00816545">
      <w:pPr>
        <w:pStyle w:val="MCVtablecaption"/>
      </w:pPr>
      <w:r>
        <w:t>Figure</w:t>
      </w:r>
      <w:r w:rsidR="00EE6196" w:rsidRPr="000C5327">
        <w:t xml:space="preserve"> </w:t>
      </w:r>
      <w:r w:rsidR="002F094E">
        <w:t>3</w:t>
      </w:r>
      <w:r w:rsidR="00EE6196">
        <w:t>:</w:t>
      </w:r>
      <w:r w:rsidR="00EE6196" w:rsidRPr="0004466F">
        <w:t xml:space="preserve"> Proportion of </w:t>
      </w:r>
      <w:r w:rsidR="00BF0B5E">
        <w:t xml:space="preserve">male and female </w:t>
      </w:r>
      <w:r w:rsidR="00EE6196" w:rsidRPr="0004466F">
        <w:t xml:space="preserve">Victorians who </w:t>
      </w:r>
      <w:r w:rsidR="003D57F8">
        <w:t>v</w:t>
      </w:r>
      <w:r w:rsidR="00EE6196" w:rsidRPr="0004466F">
        <w:t>olunteer</w:t>
      </w:r>
      <w:r w:rsidR="003D57F8">
        <w:t>,</w:t>
      </w:r>
      <w:r w:rsidR="00BF0B5E">
        <w:t xml:space="preserve"> </w:t>
      </w:r>
      <w:r w:rsidR="00EE6196" w:rsidRPr="0004466F">
        <w:t>2014</w:t>
      </w:r>
      <w:r w:rsidR="000A07BD">
        <w:rPr>
          <w:noProof/>
          <w:lang w:eastAsia="en-AU"/>
        </w:rPr>
        <w:drawing>
          <wp:inline distT="0" distB="0" distL="0" distR="0" wp14:anchorId="1DF2E77E" wp14:editId="40D93C56">
            <wp:extent cx="5904230" cy="2240580"/>
            <wp:effectExtent l="0" t="0" r="1270" b="7620"/>
            <wp:docPr id="301" name="Picture 301" descr="This graph shows the rates of volunteering for males and females across age groups. As noted above, women in the younger cohorts (18-24, 25-34, 35-44 and 45-54) volunteer more than men, with men volunteering more than women later in life (65-74, 75-84 and 85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904230" cy="2240580"/>
                    </a:xfrm>
                    <a:prstGeom prst="rect">
                      <a:avLst/>
                    </a:prstGeom>
                  </pic:spPr>
                </pic:pic>
              </a:graphicData>
            </a:graphic>
          </wp:inline>
        </w:drawing>
      </w:r>
    </w:p>
    <w:p w14:paraId="25D0A3B6" w14:textId="77777777" w:rsidR="00160BBE" w:rsidRPr="00816545" w:rsidRDefault="00160BBE" w:rsidP="00160BBE">
      <w:pPr>
        <w:pStyle w:val="MCVbody"/>
        <w:rPr>
          <w:sz w:val="16"/>
          <w:szCs w:val="16"/>
        </w:rPr>
      </w:pPr>
      <w:r w:rsidRPr="00E633D0">
        <w:rPr>
          <w:i/>
          <w:sz w:val="16"/>
          <w:szCs w:val="16"/>
        </w:rPr>
        <w:t>Source: Victorian Population Health Survey 2014 (DHHS, 2017)</w:t>
      </w:r>
    </w:p>
    <w:p w14:paraId="68FBFA0B" w14:textId="45E78D4A" w:rsidR="00541416" w:rsidRDefault="00541416" w:rsidP="00653DCD">
      <w:pPr>
        <w:pStyle w:val="Heading2"/>
      </w:pPr>
      <w:bookmarkStart w:id="18" w:name="_Toc485810063"/>
      <w:r>
        <w:t>Type of organisation</w:t>
      </w:r>
      <w:r w:rsidR="006F1345">
        <w:t xml:space="preserve"> and role</w:t>
      </w:r>
      <w:bookmarkEnd w:id="18"/>
    </w:p>
    <w:p w14:paraId="25B45AD4" w14:textId="6B1D3329" w:rsidR="005166F8" w:rsidRDefault="00062F7C" w:rsidP="00D11485">
      <w:pPr>
        <w:pStyle w:val="MCVbody"/>
      </w:pPr>
      <w:r>
        <w:t xml:space="preserve">The ABS </w:t>
      </w:r>
      <w:r w:rsidR="009E20F6">
        <w:t>(</w:t>
      </w:r>
      <w:r w:rsidR="00D06AD1">
        <w:t>2015</w:t>
      </w:r>
      <w:r w:rsidR="009E20F6">
        <w:t xml:space="preserve">) </w:t>
      </w:r>
      <w:r>
        <w:t xml:space="preserve">data in Figure </w:t>
      </w:r>
      <w:r w:rsidR="002F094E">
        <w:t xml:space="preserve">4 </w:t>
      </w:r>
      <w:r>
        <w:t xml:space="preserve">looks at the types of organisations where </w:t>
      </w:r>
      <w:r w:rsidR="00DD0867">
        <w:t xml:space="preserve">Victorians </w:t>
      </w:r>
      <w:r>
        <w:t xml:space="preserve">volunteer. </w:t>
      </w:r>
    </w:p>
    <w:p w14:paraId="130D40E6" w14:textId="2B367A98" w:rsidR="00062F7C" w:rsidRDefault="00062F7C" w:rsidP="00D11485">
      <w:pPr>
        <w:pStyle w:val="MCVbody"/>
      </w:pPr>
      <w:r>
        <w:t>Sport and recreation organisations attract the highest proportion of volunteers</w:t>
      </w:r>
      <w:r w:rsidR="00FA15F5">
        <w:t xml:space="preserve"> (32 per cent)</w:t>
      </w:r>
      <w:r>
        <w:t>, followed by education and training</w:t>
      </w:r>
      <w:r w:rsidR="00FA15F5">
        <w:t xml:space="preserve"> (25 per cent)</w:t>
      </w:r>
      <w:r>
        <w:t>, welfare and community</w:t>
      </w:r>
      <w:r w:rsidR="00FA15F5">
        <w:t xml:space="preserve"> (21 per cent)</w:t>
      </w:r>
      <w:r>
        <w:t xml:space="preserve">, religious </w:t>
      </w:r>
      <w:r w:rsidR="00FA15F5">
        <w:t xml:space="preserve">(19 per cent) </w:t>
      </w:r>
      <w:r>
        <w:t>and health</w:t>
      </w:r>
      <w:r w:rsidR="00B40CDF">
        <w:t xml:space="preserve"> organisations</w:t>
      </w:r>
      <w:r w:rsidR="00FA15F5">
        <w:t xml:space="preserve"> (11 per cent)</w:t>
      </w:r>
      <w:r>
        <w:t>.</w:t>
      </w:r>
    </w:p>
    <w:p w14:paraId="5D90BAA4" w14:textId="7916B2D4" w:rsidR="000B4AB9" w:rsidRDefault="000B4AB9" w:rsidP="000B4AB9">
      <w:pPr>
        <w:pStyle w:val="MCVbody"/>
      </w:pPr>
      <w:r>
        <w:t>T</w:t>
      </w:r>
      <w:r w:rsidRPr="000F2EC0">
        <w:t xml:space="preserve">he most common voluntary activities in Victoria are </w:t>
      </w:r>
      <w:r>
        <w:t>fundraising</w:t>
      </w:r>
      <w:r w:rsidR="0008223C">
        <w:t xml:space="preserve"> (22 per cent)</w:t>
      </w:r>
      <w:r>
        <w:t>, teaching</w:t>
      </w:r>
      <w:r w:rsidR="0008223C">
        <w:t xml:space="preserve"> (15 per cent)</w:t>
      </w:r>
      <w:r>
        <w:t>, administration</w:t>
      </w:r>
      <w:r w:rsidR="0008223C">
        <w:t xml:space="preserve"> (14 per cent)</w:t>
      </w:r>
      <w:r w:rsidR="00FA15F5">
        <w:t>,</w:t>
      </w:r>
      <w:r>
        <w:t xml:space="preserve"> and coaching, refereeing and judging</w:t>
      </w:r>
      <w:r w:rsidR="0008223C">
        <w:t xml:space="preserve"> (14 per cent)</w:t>
      </w:r>
      <w:r>
        <w:t xml:space="preserve">. </w:t>
      </w:r>
    </w:p>
    <w:p w14:paraId="49AAFFD3" w14:textId="1454FE5F" w:rsidR="000B4AB9" w:rsidRDefault="000B4AB9" w:rsidP="000B4AB9">
      <w:pPr>
        <w:pStyle w:val="MCVbody"/>
      </w:pPr>
      <w:r>
        <w:t>Figure 5 shows the breakdown of these activities in greater detail.</w:t>
      </w:r>
    </w:p>
    <w:p w14:paraId="48C76FC8" w14:textId="24AAFBE6" w:rsidR="006F1345" w:rsidRDefault="006F1345" w:rsidP="006F1345">
      <w:pPr>
        <w:pStyle w:val="MCVbody"/>
      </w:pPr>
      <w:r>
        <w:t>Data from the ABS (2015) also shows that 42 per cent of volunteers in Victoria volunteer for two or more organisation</w:t>
      </w:r>
      <w:r w:rsidR="0026248F">
        <w:t>s</w:t>
      </w:r>
      <w:r>
        <w:t xml:space="preserve">. </w:t>
      </w:r>
    </w:p>
    <w:p w14:paraId="2B1F3314" w14:textId="3D5AC031" w:rsidR="000B4AB9" w:rsidRDefault="006F1345" w:rsidP="000B4AB9">
      <w:pPr>
        <w:pStyle w:val="MCVbody"/>
      </w:pPr>
      <w:r w:rsidRPr="00566513">
        <w:t xml:space="preserve">This trend could </w:t>
      </w:r>
      <w:r>
        <w:t>imply</w:t>
      </w:r>
      <w:r w:rsidRPr="00566513">
        <w:t xml:space="preserve"> </w:t>
      </w:r>
      <w:r>
        <w:t>that if we encourage and support people to start volunteering,</w:t>
      </w:r>
      <w:r w:rsidRPr="00566513">
        <w:t xml:space="preserve"> they are likely to continue</w:t>
      </w:r>
      <w:r w:rsidR="00C45000">
        <w:t>,</w:t>
      </w:r>
      <w:r w:rsidRPr="00566513">
        <w:t xml:space="preserve"> and indeed </w:t>
      </w:r>
      <w:r>
        <w:t xml:space="preserve">go on to </w:t>
      </w:r>
      <w:r w:rsidRPr="006D6F83">
        <w:t>have multiple volunteer roles.</w:t>
      </w:r>
      <w:r w:rsidR="000B4AB9" w:rsidRPr="000B4AB9">
        <w:t xml:space="preserve"> </w:t>
      </w:r>
    </w:p>
    <w:p w14:paraId="2D1E4C6B" w14:textId="77777777" w:rsidR="000B4AB9" w:rsidRDefault="000B4AB9" w:rsidP="0035201F">
      <w:pPr>
        <w:pStyle w:val="MCVbody"/>
      </w:pPr>
      <w:r>
        <w:br w:type="page"/>
      </w:r>
    </w:p>
    <w:p w14:paraId="6DC8DE61" w14:textId="575BEE71" w:rsidR="000B4AB9" w:rsidRDefault="000B4AB9" w:rsidP="000B4AB9">
      <w:pPr>
        <w:pStyle w:val="MCVbody"/>
      </w:pPr>
      <w:r>
        <w:t xml:space="preserve">The large ‘other’ category in Figures 4 and 5 is due to the fact that the ABS does not provide proportions of Victorians </w:t>
      </w:r>
      <w:r w:rsidR="004B3A6D">
        <w:t xml:space="preserve">in </w:t>
      </w:r>
      <w:r>
        <w:t>organisations and roles that attract smaller numbers of volunteers overall.</w:t>
      </w:r>
    </w:p>
    <w:p w14:paraId="5B973412" w14:textId="077D9418" w:rsidR="006F1345" w:rsidRPr="00566513" w:rsidRDefault="006F1345" w:rsidP="006F1345">
      <w:pPr>
        <w:pStyle w:val="MCVbody"/>
      </w:pPr>
    </w:p>
    <w:p w14:paraId="0FC527E5" w14:textId="3A1C79E9" w:rsidR="00D06AD1" w:rsidRDefault="00DF7CEA" w:rsidP="00816545">
      <w:pPr>
        <w:pStyle w:val="MCVtablecaption"/>
      </w:pPr>
      <w:r>
        <w:t xml:space="preserve">Figure </w:t>
      </w:r>
      <w:r w:rsidR="002F094E">
        <w:t>4</w:t>
      </w:r>
      <w:r>
        <w:t>:</w:t>
      </w:r>
      <w:r w:rsidRPr="00C0620F">
        <w:t xml:space="preserve"> Types of organisations where Victorian </w:t>
      </w:r>
      <w:r>
        <w:t>v</w:t>
      </w:r>
      <w:r w:rsidRPr="00C0620F">
        <w:t xml:space="preserve">olunteers </w:t>
      </w:r>
      <w:r w:rsidR="00430C9E">
        <w:t>contributed</w:t>
      </w:r>
      <w:r w:rsidR="00D06AD1">
        <w:t>, 2014</w:t>
      </w:r>
    </w:p>
    <w:p w14:paraId="24806C92" w14:textId="19984314" w:rsidR="00931F65" w:rsidRDefault="000A07BD" w:rsidP="00816545">
      <w:pPr>
        <w:pStyle w:val="MCVtablecaption"/>
      </w:pPr>
      <w:r>
        <w:rPr>
          <w:noProof/>
          <w:lang w:eastAsia="en-AU"/>
        </w:rPr>
        <w:drawing>
          <wp:inline distT="0" distB="0" distL="0" distR="0" wp14:anchorId="1F364A18" wp14:editId="5605BF71">
            <wp:extent cx="5904230" cy="2263919"/>
            <wp:effectExtent l="0" t="0" r="1270" b="3175"/>
            <wp:docPr id="300" name="Picture 300" descr="This graph shows the types of organisations where volunteers contribute. As noted above, sport and recreation attracts the highest rate at 32 per cent, down to health at 1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904230" cy="2263919"/>
                    </a:xfrm>
                    <a:prstGeom prst="rect">
                      <a:avLst/>
                    </a:prstGeom>
                  </pic:spPr>
                </pic:pic>
              </a:graphicData>
            </a:graphic>
          </wp:inline>
        </w:drawing>
      </w:r>
    </w:p>
    <w:p w14:paraId="1E9D989F" w14:textId="3BB05A37" w:rsidR="004C1C70" w:rsidRDefault="002764A1" w:rsidP="00931F65">
      <w:pPr>
        <w:pStyle w:val="MCVbody"/>
      </w:pPr>
      <w:r w:rsidRPr="00BB597B">
        <w:rPr>
          <w:i/>
          <w:sz w:val="16"/>
          <w:szCs w:val="16"/>
        </w:rPr>
        <w:t>Source: General social survey 2014</w:t>
      </w:r>
      <w:r w:rsidR="00690C1E">
        <w:rPr>
          <w:i/>
          <w:sz w:val="16"/>
          <w:szCs w:val="16"/>
        </w:rPr>
        <w:t xml:space="preserve"> (ABS, 2015)</w:t>
      </w:r>
    </w:p>
    <w:p w14:paraId="570EEC6B" w14:textId="497E11A0" w:rsidR="000B4AB9" w:rsidRDefault="000B4AB9" w:rsidP="00DF271C">
      <w:pPr>
        <w:pStyle w:val="MCVbody"/>
      </w:pPr>
      <w:r>
        <w:t>The ‘other’ category i</w:t>
      </w:r>
      <w:r w:rsidRPr="00A77199">
        <w:t>nclude</w:t>
      </w:r>
      <w:r>
        <w:t>s:</w:t>
      </w:r>
      <w:r w:rsidRPr="00A77199">
        <w:t xml:space="preserve"> </w:t>
      </w:r>
      <w:r>
        <w:t>a</w:t>
      </w:r>
      <w:r w:rsidRPr="00A77199">
        <w:t>rts</w:t>
      </w:r>
      <w:r>
        <w:t xml:space="preserve"> and </w:t>
      </w:r>
      <w:r w:rsidRPr="00A77199">
        <w:t>heritag</w:t>
      </w:r>
      <w:r>
        <w:t>e; b</w:t>
      </w:r>
      <w:r w:rsidRPr="00A77199">
        <w:t>usiness</w:t>
      </w:r>
      <w:r>
        <w:t xml:space="preserve">, </w:t>
      </w:r>
      <w:r w:rsidRPr="00A77199">
        <w:t>professional</w:t>
      </w:r>
      <w:r>
        <w:t xml:space="preserve"> and </w:t>
      </w:r>
      <w:r w:rsidRPr="00A77199">
        <w:t>union</w:t>
      </w:r>
      <w:r>
        <w:t>; p</w:t>
      </w:r>
      <w:r w:rsidRPr="00A77199">
        <w:t>arenting</w:t>
      </w:r>
      <w:r>
        <w:t xml:space="preserve">, </w:t>
      </w:r>
      <w:r w:rsidRPr="00A77199">
        <w:t>children</w:t>
      </w:r>
      <w:r>
        <w:t xml:space="preserve"> and </w:t>
      </w:r>
      <w:r w:rsidRPr="00A77199">
        <w:t>youth</w:t>
      </w:r>
      <w:r>
        <w:t>; e</w:t>
      </w:r>
      <w:r w:rsidRPr="00A77199">
        <w:t>mergency services</w:t>
      </w:r>
      <w:r>
        <w:t>; e</w:t>
      </w:r>
      <w:r w:rsidRPr="00A77199">
        <w:t>nvironment</w:t>
      </w:r>
      <w:r>
        <w:t xml:space="preserve"> and </w:t>
      </w:r>
      <w:r w:rsidRPr="00A77199">
        <w:t>animal welfare</w:t>
      </w:r>
      <w:r>
        <w:t>; i</w:t>
      </w:r>
      <w:r w:rsidRPr="00A77199">
        <w:t>nternational aid</w:t>
      </w:r>
      <w:r>
        <w:t xml:space="preserve"> and </w:t>
      </w:r>
      <w:r w:rsidRPr="00A77199">
        <w:t>development</w:t>
      </w:r>
      <w:r>
        <w:t>; l</w:t>
      </w:r>
      <w:r w:rsidRPr="00A77199">
        <w:t>aw</w:t>
      </w:r>
      <w:r>
        <w:t xml:space="preserve">, </w:t>
      </w:r>
      <w:r w:rsidRPr="00A77199">
        <w:t>justice</w:t>
      </w:r>
      <w:r>
        <w:t xml:space="preserve"> and </w:t>
      </w:r>
      <w:r w:rsidRPr="00A77199">
        <w:t>political</w:t>
      </w:r>
      <w:r>
        <w:t>; o</w:t>
      </w:r>
      <w:r w:rsidRPr="00A77199">
        <w:t>ther recreation</w:t>
      </w:r>
      <w:r>
        <w:t xml:space="preserve"> and </w:t>
      </w:r>
      <w:r w:rsidRPr="00A77199">
        <w:t>interest</w:t>
      </w:r>
      <w:r>
        <w:t>; e</w:t>
      </w:r>
      <w:r w:rsidRPr="00A77199">
        <w:t xml:space="preserve">thnic and </w:t>
      </w:r>
      <w:r>
        <w:t>e</w:t>
      </w:r>
      <w:r w:rsidRPr="00A77199">
        <w:t>thnic-Australian groups</w:t>
      </w:r>
      <w:r>
        <w:t>; and o</w:t>
      </w:r>
      <w:r w:rsidRPr="00A77199">
        <w:t>ther organisations.</w:t>
      </w:r>
    </w:p>
    <w:p w14:paraId="7D40BF0D" w14:textId="2186320D" w:rsidR="00EC2865" w:rsidRDefault="00EC2865" w:rsidP="00816545">
      <w:pPr>
        <w:pStyle w:val="MCVtablecaption"/>
      </w:pPr>
      <w:r>
        <w:t xml:space="preserve">Figure </w:t>
      </w:r>
      <w:r w:rsidR="002F094E">
        <w:t>5</w:t>
      </w:r>
      <w:r w:rsidR="00931F65">
        <w:t>:</w:t>
      </w:r>
      <w:r w:rsidR="00062F7C">
        <w:t xml:space="preserve"> </w:t>
      </w:r>
      <w:r w:rsidR="00B40CDF">
        <w:t>Most common</w:t>
      </w:r>
      <w:r w:rsidR="00DF7CEA" w:rsidRPr="00206756">
        <w:t xml:space="preserve"> voluntary activit</w:t>
      </w:r>
      <w:r w:rsidR="00B40CDF">
        <w:t>ies in</w:t>
      </w:r>
      <w:r w:rsidR="003017F1">
        <w:t xml:space="preserve"> Victori</w:t>
      </w:r>
      <w:r w:rsidR="000A07BD">
        <w:t>a</w:t>
      </w:r>
      <w:r w:rsidR="00D06AD1">
        <w:t>, 2014</w:t>
      </w:r>
      <w:r w:rsidR="000A07BD">
        <w:rPr>
          <w:noProof/>
          <w:lang w:eastAsia="en-AU"/>
        </w:rPr>
        <w:drawing>
          <wp:inline distT="0" distB="0" distL="0" distR="0" wp14:anchorId="583A4398" wp14:editId="28892D76">
            <wp:extent cx="5904230" cy="2962838"/>
            <wp:effectExtent l="0" t="0" r="1270" b="9525"/>
            <wp:docPr id="299" name="Picture 299" descr="This graph shows the proportion of volunteers by activity type. As noted above, fundraising and sales have the highest rate at 22 per cent. Other activities shown on the graph are: management/committee work/coordination, food preparation/serving, befriending/counselling/mentoring and repairing/maintenance/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904230" cy="2962838"/>
                    </a:xfrm>
                    <a:prstGeom prst="rect">
                      <a:avLst/>
                    </a:prstGeom>
                  </pic:spPr>
                </pic:pic>
              </a:graphicData>
            </a:graphic>
          </wp:inline>
        </w:drawing>
      </w:r>
    </w:p>
    <w:p w14:paraId="40F735C8" w14:textId="7E21B119" w:rsidR="00D06AD1" w:rsidRPr="00BB597B" w:rsidRDefault="00D06AD1" w:rsidP="00D06AD1">
      <w:pPr>
        <w:pStyle w:val="MCVbody"/>
        <w:rPr>
          <w:i/>
          <w:sz w:val="16"/>
          <w:szCs w:val="16"/>
        </w:rPr>
      </w:pPr>
      <w:r w:rsidRPr="00BB597B">
        <w:rPr>
          <w:i/>
          <w:sz w:val="16"/>
          <w:szCs w:val="16"/>
        </w:rPr>
        <w:t>Source: General social survey 2014</w:t>
      </w:r>
      <w:r w:rsidR="00690C1E">
        <w:rPr>
          <w:i/>
          <w:sz w:val="16"/>
          <w:szCs w:val="16"/>
        </w:rPr>
        <w:t xml:space="preserve"> (ABS, 2015)</w:t>
      </w:r>
    </w:p>
    <w:p w14:paraId="307B3B45" w14:textId="6E22A617" w:rsidR="000B4AB9" w:rsidRDefault="000B4AB9" w:rsidP="00DF271C">
      <w:pPr>
        <w:pStyle w:val="MCVbody"/>
        <w:rPr>
          <w:b/>
          <w:color w:val="87189D"/>
        </w:rPr>
      </w:pPr>
      <w:r>
        <w:t>The ‘other’ category in Figure 5 includes: performing and media production; transporting people or goods; personal care and assistance; lobbying, advocacy or policy research; search and rescue, first aid, fire-fighting or community safety; environmental protection; and other activities.</w:t>
      </w:r>
      <w:r>
        <w:br w:type="page"/>
      </w:r>
    </w:p>
    <w:p w14:paraId="4EFE446D" w14:textId="131D5794" w:rsidR="000F1944" w:rsidRDefault="000F1944" w:rsidP="000F1944">
      <w:pPr>
        <w:pStyle w:val="Heading2"/>
      </w:pPr>
      <w:bookmarkStart w:id="19" w:name="_Toc485810064"/>
      <w:r>
        <w:t>Trends by region</w:t>
      </w:r>
      <w:bookmarkEnd w:id="19"/>
    </w:p>
    <w:p w14:paraId="0B93E311" w14:textId="77777777" w:rsidR="000F1944" w:rsidRDefault="000F1944" w:rsidP="000F1944">
      <w:pPr>
        <w:pStyle w:val="MCVbody"/>
      </w:pPr>
      <w:r>
        <w:t>People living in rural and regional Victoria are more likely to be involved in their communities than people in cities and urban areas.</w:t>
      </w:r>
    </w:p>
    <w:p w14:paraId="40789E5C" w14:textId="77777777" w:rsidR="006D2430" w:rsidRDefault="000F1944">
      <w:pPr>
        <w:pStyle w:val="MCVbody"/>
      </w:pPr>
      <w:r>
        <w:rPr>
          <w:i/>
        </w:rPr>
        <w:t>People and communities: the</w:t>
      </w:r>
      <w:r>
        <w:t xml:space="preserve"> </w:t>
      </w:r>
      <w:r w:rsidRPr="00D11485">
        <w:rPr>
          <w:i/>
        </w:rPr>
        <w:t xml:space="preserve">2014 </w:t>
      </w:r>
      <w:r>
        <w:rPr>
          <w:i/>
        </w:rPr>
        <w:t>r</w:t>
      </w:r>
      <w:r w:rsidRPr="00D11485">
        <w:rPr>
          <w:i/>
        </w:rPr>
        <w:t xml:space="preserve">egional </w:t>
      </w:r>
      <w:r>
        <w:rPr>
          <w:i/>
        </w:rPr>
        <w:t>w</w:t>
      </w:r>
      <w:r w:rsidRPr="00D11485">
        <w:rPr>
          <w:i/>
        </w:rPr>
        <w:t>ellbeing</w:t>
      </w:r>
      <w:r>
        <w:t xml:space="preserve"> </w:t>
      </w:r>
      <w:r w:rsidRPr="00D11485">
        <w:rPr>
          <w:i/>
        </w:rPr>
        <w:t>survey</w:t>
      </w:r>
      <w:r>
        <w:t xml:space="preserve"> (</w:t>
      </w:r>
      <w:proofErr w:type="spellStart"/>
      <w:r>
        <w:t>Schirmer</w:t>
      </w:r>
      <w:proofErr w:type="spellEnd"/>
      <w:r>
        <w:t xml:space="preserve"> et al.</w:t>
      </w:r>
      <w:r w:rsidR="00AA3799">
        <w:t>,</w:t>
      </w:r>
      <w:r>
        <w:t xml:space="preserve"> 2015) found that </w:t>
      </w:r>
      <w:r w:rsidR="003C7652">
        <w:t>54</w:t>
      </w:r>
      <w:r>
        <w:t xml:space="preserve"> per cent of people in rural and regional Victoria were currently involved in volunteering, </w:t>
      </w:r>
      <w:r w:rsidR="00A2726E">
        <w:t xml:space="preserve">and </w:t>
      </w:r>
      <w:r>
        <w:t xml:space="preserve">a further </w:t>
      </w:r>
      <w:r w:rsidR="003C7652">
        <w:t>29</w:t>
      </w:r>
      <w:r>
        <w:t xml:space="preserve"> per cent had previously volunteered.</w:t>
      </w:r>
      <w:r w:rsidR="00BB12DD">
        <w:t xml:space="preserve"> </w:t>
      </w:r>
    </w:p>
    <w:p w14:paraId="437AB202" w14:textId="57D4F5F4" w:rsidR="000F1944" w:rsidRDefault="00BB12DD">
      <w:pPr>
        <w:pStyle w:val="MCVbody"/>
      </w:pPr>
      <w:r>
        <w:t xml:space="preserve">This </w:t>
      </w:r>
      <w:r w:rsidR="00251823">
        <w:t xml:space="preserve">report </w:t>
      </w:r>
      <w:r>
        <w:t xml:space="preserve">also </w:t>
      </w:r>
      <w:r w:rsidR="000F1944">
        <w:t xml:space="preserve">shows that in regional Victoria, </w:t>
      </w:r>
      <w:r w:rsidR="00423904">
        <w:t xml:space="preserve">the </w:t>
      </w:r>
      <w:r w:rsidR="000F1944">
        <w:t>sport and recreation (</w:t>
      </w:r>
      <w:r w:rsidR="003C7652">
        <w:t>15</w:t>
      </w:r>
      <w:r w:rsidR="000F1944">
        <w:t xml:space="preserve"> per cent) and church and spiritual (</w:t>
      </w:r>
      <w:r w:rsidR="003C7652">
        <w:t>10</w:t>
      </w:r>
      <w:r w:rsidR="000F1944">
        <w:t xml:space="preserve"> per cent) sectors had the highest rates of weekly volunteering</w:t>
      </w:r>
      <w:r>
        <w:t>.</w:t>
      </w:r>
    </w:p>
    <w:p w14:paraId="70E49081" w14:textId="77777777" w:rsidR="00E67F80" w:rsidRDefault="000F1944" w:rsidP="000F1944">
      <w:pPr>
        <w:pStyle w:val="MCVbody"/>
      </w:pPr>
      <w:r>
        <w:t xml:space="preserve">This is supported by the 2014 </w:t>
      </w:r>
      <w:r w:rsidR="009742FF">
        <w:t>Victorian P</w:t>
      </w:r>
      <w:r w:rsidRPr="00617C2F">
        <w:t xml:space="preserve">opulation </w:t>
      </w:r>
      <w:r w:rsidR="009742FF">
        <w:t>Health S</w:t>
      </w:r>
      <w:r w:rsidRPr="00617C2F">
        <w:t>urvey</w:t>
      </w:r>
      <w:r>
        <w:t xml:space="preserve"> data, which show</w:t>
      </w:r>
      <w:r w:rsidR="00251823">
        <w:t>s</w:t>
      </w:r>
      <w:r>
        <w:t xml:space="preserve"> that 45 per cent of people in rural areas volunteer, compared with just 33 per cent of people in major cities (</w:t>
      </w:r>
      <w:r w:rsidR="00E633D0">
        <w:t>DHHS, 2017</w:t>
      </w:r>
      <w:r>
        <w:t>).</w:t>
      </w:r>
      <w:r w:rsidR="000C2F59">
        <w:t xml:space="preserve"> </w:t>
      </w:r>
    </w:p>
    <w:p w14:paraId="550BBE5B" w14:textId="18B0C702" w:rsidR="000F1944" w:rsidRDefault="000C2F59" w:rsidP="000F1944">
      <w:pPr>
        <w:pStyle w:val="MCVbody"/>
      </w:pPr>
      <w:r w:rsidRPr="00F42EB3">
        <w:t xml:space="preserve">ABS data </w:t>
      </w:r>
      <w:r w:rsidR="00891C71" w:rsidRPr="00F42EB3">
        <w:t xml:space="preserve">(2015) </w:t>
      </w:r>
      <w:r w:rsidRPr="00F42EB3">
        <w:t>shows slightly lower rates of volunteering in both regional and metropolitan areas - 40 per cent in regional, and 30</w:t>
      </w:r>
      <w:r w:rsidR="00405D8A" w:rsidRPr="00F42EB3">
        <w:t xml:space="preserve"> per cent</w:t>
      </w:r>
      <w:r w:rsidRPr="00F42EB3">
        <w:t xml:space="preserve"> in metropolitan areas. Both data </w:t>
      </w:r>
      <w:r w:rsidR="006173EA" w:rsidRPr="00F42EB3">
        <w:t xml:space="preserve">sets </w:t>
      </w:r>
      <w:r w:rsidRPr="00F42EB3">
        <w:t>indicate a similar pattern.</w:t>
      </w:r>
    </w:p>
    <w:p w14:paraId="3E929BC6" w14:textId="7B193B8F" w:rsidR="000F1944" w:rsidRPr="002B5979" w:rsidRDefault="00C246CB" w:rsidP="000F1944">
      <w:pPr>
        <w:pStyle w:val="MCVbodyaftertablefigure"/>
      </w:pPr>
      <w:r>
        <w:t xml:space="preserve">Figure </w:t>
      </w:r>
      <w:r w:rsidR="002F094E">
        <w:t xml:space="preserve">6 </w:t>
      </w:r>
      <w:r w:rsidR="000F1944">
        <w:t xml:space="preserve">shows these differences between regional and metropolitan rates of volunteering. </w:t>
      </w:r>
    </w:p>
    <w:p w14:paraId="196ED84B" w14:textId="120EC4F4" w:rsidR="000F1944" w:rsidRPr="004C0850" w:rsidRDefault="000F1944" w:rsidP="00816545">
      <w:pPr>
        <w:pStyle w:val="MCVtablecaption"/>
      </w:pPr>
      <w:r>
        <w:t xml:space="preserve">Figure </w:t>
      </w:r>
      <w:r w:rsidR="002F094E">
        <w:t>6</w:t>
      </w:r>
      <w:r w:rsidR="00EC1F6B">
        <w:t>:</w:t>
      </w:r>
      <w:r>
        <w:t xml:space="preserve"> Rate of v</w:t>
      </w:r>
      <w:r w:rsidRPr="004C0850">
        <w:t xml:space="preserve">olunteering in </w:t>
      </w:r>
      <w:r w:rsidR="00423D7F">
        <w:t xml:space="preserve">adults </w:t>
      </w:r>
      <w:r w:rsidR="00494CBE">
        <w:t xml:space="preserve">in </w:t>
      </w:r>
      <w:r>
        <w:t>regional</w:t>
      </w:r>
      <w:r w:rsidRPr="004C0850">
        <w:t xml:space="preserve"> and </w:t>
      </w:r>
      <w:r>
        <w:t>m</w:t>
      </w:r>
      <w:r w:rsidRPr="004C0850">
        <w:t>etropolitan areas in Victoria</w:t>
      </w:r>
      <w:r>
        <w:t>, 2014</w:t>
      </w:r>
    </w:p>
    <w:p w14:paraId="4C6C7529" w14:textId="1F4BA295" w:rsidR="000F1944" w:rsidRDefault="000A07BD" w:rsidP="0035201F">
      <w:pPr>
        <w:pStyle w:val="MCVbody"/>
        <w:rPr>
          <w:sz w:val="16"/>
          <w:szCs w:val="16"/>
        </w:rPr>
      </w:pPr>
      <w:r>
        <w:rPr>
          <w:noProof/>
          <w:lang w:eastAsia="en-AU"/>
        </w:rPr>
        <w:drawing>
          <wp:inline distT="0" distB="0" distL="0" distR="0" wp14:anchorId="79BDBE8F" wp14:editId="4EC18021">
            <wp:extent cx="5904230" cy="2917421"/>
            <wp:effectExtent l="0" t="0" r="1270" b="0"/>
            <wp:docPr id="296" name="Picture 296" descr="This graph shows the rates of volunteering across rural and metropolitan areas in Victoria. As noted above rural areas have a higher rate of volunteering at 45 per cent compared to 33 per cent in metropolita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904230" cy="2917421"/>
                    </a:xfrm>
                    <a:prstGeom prst="rect">
                      <a:avLst/>
                    </a:prstGeom>
                  </pic:spPr>
                </pic:pic>
              </a:graphicData>
            </a:graphic>
          </wp:inline>
        </w:drawing>
      </w:r>
    </w:p>
    <w:p w14:paraId="40BFC69F" w14:textId="77777777" w:rsidR="00160BBE" w:rsidRPr="00816545" w:rsidRDefault="00160BBE" w:rsidP="00160BBE">
      <w:pPr>
        <w:pStyle w:val="MCVbody"/>
        <w:rPr>
          <w:sz w:val="16"/>
          <w:szCs w:val="16"/>
        </w:rPr>
      </w:pPr>
      <w:r w:rsidRPr="00E633D0">
        <w:rPr>
          <w:i/>
          <w:sz w:val="16"/>
          <w:szCs w:val="16"/>
        </w:rPr>
        <w:t>Source: Victorian Population Health Survey 2014 (DHHS, 2017)</w:t>
      </w:r>
    </w:p>
    <w:p w14:paraId="2D6722C9" w14:textId="03E762AC" w:rsidR="000A4125" w:rsidRDefault="000A4125" w:rsidP="0035201F">
      <w:pPr>
        <w:pStyle w:val="MCVbody"/>
        <w:rPr>
          <w:highlight w:val="yellow"/>
        </w:rPr>
      </w:pPr>
      <w:r>
        <w:rPr>
          <w:highlight w:val="yellow"/>
        </w:rPr>
        <w:br w:type="page"/>
      </w:r>
    </w:p>
    <w:p w14:paraId="20F304FB" w14:textId="5F853DB9" w:rsidR="00E95ABE" w:rsidRDefault="00E95ABE" w:rsidP="00566513">
      <w:pPr>
        <w:pStyle w:val="MCVbodyaftertablefigure"/>
      </w:pPr>
      <w:r>
        <w:t xml:space="preserve">Figure </w:t>
      </w:r>
      <w:r w:rsidR="00741ECA">
        <w:t>7</w:t>
      </w:r>
      <w:r w:rsidR="006D2430">
        <w:t xml:space="preserve"> </w:t>
      </w:r>
      <w:r>
        <w:t xml:space="preserve">shows that local government areas in rural and regional Victoria have </w:t>
      </w:r>
      <w:r w:rsidR="009742FF">
        <w:t>higher</w:t>
      </w:r>
      <w:r>
        <w:t xml:space="preserve"> rates of volunteering</w:t>
      </w:r>
      <w:r w:rsidR="009742FF">
        <w:t xml:space="preserve"> than those in metropolitan areas</w:t>
      </w:r>
      <w:r>
        <w:t xml:space="preserve">. </w:t>
      </w:r>
    </w:p>
    <w:p w14:paraId="2B5E07AD" w14:textId="700FD8CB" w:rsidR="00852AC3" w:rsidRDefault="00C246CB" w:rsidP="00816545">
      <w:pPr>
        <w:pStyle w:val="MCVtablecaption"/>
      </w:pPr>
      <w:r>
        <w:t xml:space="preserve">Figure </w:t>
      </w:r>
      <w:r w:rsidR="002F094E">
        <w:t>7</w:t>
      </w:r>
      <w:r w:rsidR="00E95ABE">
        <w:t xml:space="preserve">: </w:t>
      </w:r>
      <w:r w:rsidR="003E2D84">
        <w:t xml:space="preserve">Rates of volunteering </w:t>
      </w:r>
      <w:r w:rsidR="00423D7F">
        <w:t xml:space="preserve">in adults </w:t>
      </w:r>
      <w:r w:rsidR="003E2D84">
        <w:t>by local government area</w:t>
      </w:r>
      <w:r w:rsidR="006D2430">
        <w:t>, 2014</w:t>
      </w:r>
      <w:r w:rsidR="008043A7">
        <w:rPr>
          <w:noProof/>
          <w:lang w:eastAsia="en-AU"/>
        </w:rPr>
        <w:drawing>
          <wp:inline distT="0" distB="0" distL="0" distR="0" wp14:anchorId="7F8442BD" wp14:editId="09C95ACE">
            <wp:extent cx="5904230" cy="4189732"/>
            <wp:effectExtent l="0" t="0" r="1270" b="1270"/>
            <wp:docPr id="313" name="Picture 313" descr="This map shows the rates of volunteering across local government areas. The map shows that most rural and regional areas have high rates of volunteering (26-34 per cent or 35-46 per cent), and many metropolitan areas have low rates at 10-16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904230" cy="4189732"/>
                    </a:xfrm>
                    <a:prstGeom prst="rect">
                      <a:avLst/>
                    </a:prstGeom>
                  </pic:spPr>
                </pic:pic>
              </a:graphicData>
            </a:graphic>
          </wp:inline>
        </w:drawing>
      </w:r>
    </w:p>
    <w:p w14:paraId="0C24F44E" w14:textId="77777777" w:rsidR="00160BBE" w:rsidRPr="00816545" w:rsidRDefault="00160BBE" w:rsidP="00160BBE">
      <w:pPr>
        <w:pStyle w:val="MCVbody"/>
        <w:rPr>
          <w:sz w:val="16"/>
          <w:szCs w:val="16"/>
        </w:rPr>
      </w:pPr>
      <w:r w:rsidRPr="00E633D0">
        <w:rPr>
          <w:i/>
          <w:sz w:val="16"/>
          <w:szCs w:val="16"/>
        </w:rPr>
        <w:t>Source: Victorian Population Health Survey 2014 (DHHS, 2017)</w:t>
      </w:r>
    </w:p>
    <w:p w14:paraId="6C52868D" w14:textId="77777777" w:rsidR="00852AC3" w:rsidRPr="00DF271C" w:rsidRDefault="00852AC3" w:rsidP="00DF271C">
      <w:pPr>
        <w:pStyle w:val="MCVbody"/>
      </w:pPr>
      <w:r w:rsidRPr="0018759D">
        <w:br w:type="page"/>
      </w:r>
    </w:p>
    <w:p w14:paraId="37A87F03" w14:textId="5804270A" w:rsidR="00B36E46" w:rsidRPr="00DF271C" w:rsidRDefault="00DA312F" w:rsidP="00DF271C">
      <w:pPr>
        <w:pStyle w:val="MCVbody"/>
      </w:pPr>
      <w:r w:rsidRPr="009E24DB">
        <w:t xml:space="preserve">Figure 8 </w:t>
      </w:r>
      <w:r w:rsidR="00B36E46" w:rsidRPr="00DF271C">
        <w:t xml:space="preserve">shows </w:t>
      </w:r>
      <w:r w:rsidR="000D3A58">
        <w:t xml:space="preserve">that </w:t>
      </w:r>
      <w:r w:rsidR="00B36E46" w:rsidRPr="00DF271C">
        <w:t>the ten Local Government A</w:t>
      </w:r>
      <w:r w:rsidR="000D3A58">
        <w:t>reas</w:t>
      </w:r>
      <w:r w:rsidR="00B36E46" w:rsidRPr="00DF271C">
        <w:t xml:space="preserve"> (LGAs) in Victoria with the highest </w:t>
      </w:r>
      <w:r w:rsidR="000D3A58" w:rsidRPr="00A71AB5">
        <w:t>reported</w:t>
      </w:r>
      <w:r w:rsidR="000D3A58" w:rsidRPr="009E24DB">
        <w:t xml:space="preserve"> </w:t>
      </w:r>
      <w:r w:rsidR="00B36E46" w:rsidRPr="00DF271C">
        <w:t>rates of volunteering are in the rural areas</w:t>
      </w:r>
      <w:r w:rsidR="00D67372" w:rsidRPr="00DF271C">
        <w:t xml:space="preserve">. These LGAs </w:t>
      </w:r>
      <w:r w:rsidR="00B36E46" w:rsidRPr="00DF271C">
        <w:t>have high levels of disadvantage and low percentages of people who speak a language other than English (LOTE).</w:t>
      </w:r>
    </w:p>
    <w:p w14:paraId="4FBAC31D" w14:textId="6B3528D7" w:rsidR="000738F5" w:rsidRDefault="000738F5" w:rsidP="00DF271C">
      <w:pPr>
        <w:pStyle w:val="MCVtablecaption"/>
      </w:pPr>
      <w:r>
        <w:t xml:space="preserve">Figure </w:t>
      </w:r>
      <w:r w:rsidR="008C544A">
        <w:t>8</w:t>
      </w:r>
      <w:r>
        <w:t xml:space="preserve">: Local government areas </w:t>
      </w:r>
      <w:r w:rsidR="00035FCD">
        <w:t xml:space="preserve">in rural and regional Victoria, </w:t>
      </w:r>
      <w:r>
        <w:t>by rate of volunteering and adult non-English speaking population</w:t>
      </w:r>
      <w:r w:rsidR="00035FCD">
        <w:t>, 2014</w:t>
      </w:r>
    </w:p>
    <w:p w14:paraId="4ADBFF8F" w14:textId="77777777" w:rsidR="000738F5" w:rsidRDefault="000738F5" w:rsidP="000738F5">
      <w:pPr>
        <w:pStyle w:val="MCVbody"/>
      </w:pPr>
      <w:r>
        <w:rPr>
          <w:noProof/>
          <w:lang w:eastAsia="en-AU"/>
        </w:rPr>
        <w:drawing>
          <wp:inline distT="0" distB="0" distL="0" distR="0" wp14:anchorId="001B9994" wp14:editId="73C47453">
            <wp:extent cx="5904230" cy="5891614"/>
            <wp:effectExtent l="0" t="0" r="1270" b="0"/>
            <wp:docPr id="18" name="Picture 18" descr="This map illustrates the discussion above highlighting the local government areas with the highest rates of volunteering (Southern Grampians, West Wimmera, Hindmarsh, Yarriambiack, Buloke, Gannawarra, Loddon, Mount Alexander and Towong). All are in the rural areas, have high disadvantage and low percentages of people who speak languages other tha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904230" cy="5891614"/>
                    </a:xfrm>
                    <a:prstGeom prst="rect">
                      <a:avLst/>
                    </a:prstGeom>
                  </pic:spPr>
                </pic:pic>
              </a:graphicData>
            </a:graphic>
          </wp:inline>
        </w:drawing>
      </w:r>
    </w:p>
    <w:p w14:paraId="74E7EA7C" w14:textId="4BBE10F0" w:rsidR="000738F5" w:rsidRPr="00F3281B" w:rsidRDefault="000738F5" w:rsidP="000738F5">
      <w:pPr>
        <w:pStyle w:val="MCVbody"/>
        <w:rPr>
          <w:i/>
          <w:sz w:val="16"/>
          <w:szCs w:val="16"/>
        </w:rPr>
      </w:pPr>
      <w:r w:rsidRPr="00F3281B">
        <w:rPr>
          <w:i/>
          <w:sz w:val="16"/>
          <w:szCs w:val="16"/>
        </w:rPr>
        <w:t>Source: Victorian Population Health Survey 2014 (DHHS, 2017), Australian Bureau of Statistics, Census 2011</w:t>
      </w:r>
    </w:p>
    <w:p w14:paraId="70E5CE25" w14:textId="77777777" w:rsidR="000738F5" w:rsidRDefault="000738F5" w:rsidP="0035201F">
      <w:pPr>
        <w:pStyle w:val="MCVbody"/>
        <w:rPr>
          <w:highlight w:val="yellow"/>
        </w:rPr>
      </w:pPr>
      <w:r>
        <w:rPr>
          <w:highlight w:val="yellow"/>
        </w:rPr>
        <w:br w:type="page"/>
      </w:r>
    </w:p>
    <w:p w14:paraId="44D1181F" w14:textId="6988D781" w:rsidR="000738F5" w:rsidRPr="000738F5" w:rsidRDefault="00B36E46" w:rsidP="000738F5">
      <w:pPr>
        <w:pStyle w:val="MCVbody"/>
      </w:pPr>
      <w:r w:rsidRPr="00CB7113">
        <w:t xml:space="preserve">Figure 9 shows </w:t>
      </w:r>
      <w:r w:rsidR="000D3A58">
        <w:t xml:space="preserve">that </w:t>
      </w:r>
      <w:r w:rsidRPr="00CB7113">
        <w:t>the ten LGAs in Victoria with the lowest</w:t>
      </w:r>
      <w:r w:rsidR="00CB7113">
        <w:t xml:space="preserve"> reported</w:t>
      </w:r>
      <w:r w:rsidRPr="00CB7113">
        <w:t xml:space="preserve"> rates of volunteering are in metropolitan areas, mostly</w:t>
      </w:r>
      <w:r w:rsidR="004B3A6D">
        <w:t xml:space="preserve"> with </w:t>
      </w:r>
      <w:r w:rsidRPr="00CB7113">
        <w:t>high level</w:t>
      </w:r>
      <w:r w:rsidR="000D3A58">
        <w:t>s</w:t>
      </w:r>
      <w:r w:rsidRPr="00CB7113">
        <w:t xml:space="preserve"> of disadvantage and high percentages of LOTE speakers.</w:t>
      </w:r>
    </w:p>
    <w:p w14:paraId="1729CAE9" w14:textId="7D1408EE" w:rsidR="000738F5" w:rsidRDefault="000738F5" w:rsidP="000738F5">
      <w:pPr>
        <w:pStyle w:val="MCVtablecaption"/>
      </w:pPr>
      <w:r w:rsidRPr="00566513">
        <w:t>Figure</w:t>
      </w:r>
      <w:r>
        <w:t xml:space="preserve"> </w:t>
      </w:r>
      <w:r w:rsidR="008C544A">
        <w:t>9</w:t>
      </w:r>
      <w:r>
        <w:t xml:space="preserve">: Local government areas </w:t>
      </w:r>
      <w:r w:rsidR="00035FCD">
        <w:t xml:space="preserve">in metropolitan Melbourne, </w:t>
      </w:r>
      <w:r>
        <w:t>by rate of volunteering and adult non-English speaking population</w:t>
      </w:r>
      <w:r w:rsidR="00035FCD">
        <w:t>, 2014</w:t>
      </w:r>
    </w:p>
    <w:p w14:paraId="3959FF5F" w14:textId="77777777" w:rsidR="000738F5" w:rsidRDefault="000738F5" w:rsidP="000738F5">
      <w:pPr>
        <w:pStyle w:val="MCVbody"/>
      </w:pPr>
      <w:r>
        <w:rPr>
          <w:noProof/>
          <w:lang w:eastAsia="en-AU"/>
        </w:rPr>
        <w:drawing>
          <wp:inline distT="0" distB="0" distL="0" distR="0" wp14:anchorId="32F6654F" wp14:editId="092824B3">
            <wp:extent cx="5904230" cy="5853136"/>
            <wp:effectExtent l="0" t="0" r="1270" b="0"/>
            <wp:docPr id="20" name="Picture 20" descr="This map illustrates the discussion above highlighting the local government areas with the lowest rates of volunteering (Frankston, Casey, Great Dandenong, Darebin, Whittlesea, Hume, Moreland, Brimbank, Maribyrnong, Hobsons Bay, Wyndham and Melton). All are in metropolitan areas, have high percentages of people who speak languages other than English, and many have high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904230" cy="5853136"/>
                    </a:xfrm>
                    <a:prstGeom prst="rect">
                      <a:avLst/>
                    </a:prstGeom>
                  </pic:spPr>
                </pic:pic>
              </a:graphicData>
            </a:graphic>
          </wp:inline>
        </w:drawing>
      </w:r>
    </w:p>
    <w:p w14:paraId="4CA6B83A" w14:textId="1AC67C2B" w:rsidR="000738F5" w:rsidRDefault="000738F5" w:rsidP="000738F5">
      <w:pPr>
        <w:pStyle w:val="MCVbody"/>
        <w:rPr>
          <w:i/>
          <w:sz w:val="16"/>
          <w:szCs w:val="16"/>
        </w:rPr>
      </w:pPr>
      <w:r w:rsidRPr="00F3281B">
        <w:rPr>
          <w:i/>
          <w:sz w:val="16"/>
          <w:szCs w:val="16"/>
        </w:rPr>
        <w:t>Source: Victorian Population Health Survey 2014 (DHHS, 2017), Australian Bureau of Statistics, Census 2011</w:t>
      </w:r>
    </w:p>
    <w:p w14:paraId="32925F34" w14:textId="77777777" w:rsidR="00B36E46" w:rsidRDefault="00B36E46" w:rsidP="0035201F">
      <w:pPr>
        <w:pStyle w:val="MCVbody"/>
      </w:pPr>
    </w:p>
    <w:p w14:paraId="23F00363" w14:textId="7B2C40A6" w:rsidR="00B36E46" w:rsidRPr="000738F5" w:rsidRDefault="00B36E46" w:rsidP="00B36E46">
      <w:pPr>
        <w:pStyle w:val="MCVbody"/>
      </w:pPr>
      <w:r w:rsidRPr="00CB7113">
        <w:t>Figures 8 and 9 indicate that</w:t>
      </w:r>
      <w:r w:rsidR="000D3A58">
        <w:t>,</w:t>
      </w:r>
      <w:r w:rsidRPr="00CB7113">
        <w:t xml:space="preserve"> </w:t>
      </w:r>
      <w:r w:rsidR="00D67372" w:rsidRPr="00CB7113">
        <w:t xml:space="preserve">in Victoria, </w:t>
      </w:r>
      <w:r w:rsidRPr="00DF271C">
        <w:t>the percentage of LOTE speakers</w:t>
      </w:r>
      <w:r w:rsidR="00CB7113">
        <w:t xml:space="preserve"> is a better predictor of </w:t>
      </w:r>
      <w:r w:rsidR="000B4AB9">
        <w:t xml:space="preserve">the </w:t>
      </w:r>
      <w:r w:rsidR="00CB7113">
        <w:t>reported rates of volunteering than level of disadvantage.</w:t>
      </w:r>
    </w:p>
    <w:p w14:paraId="4289055C" w14:textId="0573C2A5" w:rsidR="000738F5" w:rsidRDefault="000738F5" w:rsidP="00DF271C">
      <w:pPr>
        <w:pStyle w:val="MCVbody"/>
      </w:pPr>
      <w:r>
        <w:br w:type="page"/>
      </w:r>
    </w:p>
    <w:p w14:paraId="41F490A2" w14:textId="19A865B5" w:rsidR="00DE3352" w:rsidRDefault="00106C9D" w:rsidP="00DE3352">
      <w:pPr>
        <w:pStyle w:val="Heading2"/>
      </w:pPr>
      <w:bookmarkStart w:id="20" w:name="_Toc485810065"/>
      <w:r>
        <w:t>V</w:t>
      </w:r>
      <w:r w:rsidR="0003755F">
        <w:t xml:space="preserve">olunteering </w:t>
      </w:r>
      <w:r>
        <w:t>in</w:t>
      </w:r>
      <w:r w:rsidR="0003755F">
        <w:t xml:space="preserve"> cultural and linguistic</w:t>
      </w:r>
      <w:r>
        <w:t>ally diverse communities</w:t>
      </w:r>
      <w:bookmarkEnd w:id="20"/>
    </w:p>
    <w:p w14:paraId="5E5D7C27" w14:textId="397F9D32" w:rsidR="006E64DF" w:rsidRDefault="00145898" w:rsidP="003C5D56">
      <w:pPr>
        <w:pStyle w:val="MCVbody"/>
      </w:pPr>
      <w:r w:rsidRPr="003C5D56">
        <w:t>ABS data</w:t>
      </w:r>
      <w:r w:rsidR="00130A95">
        <w:t xml:space="preserve"> </w:t>
      </w:r>
      <w:r w:rsidR="00423D7F">
        <w:t>(</w:t>
      </w:r>
      <w:r w:rsidR="006D2430">
        <w:t>2015</w:t>
      </w:r>
      <w:r w:rsidR="00423D7F">
        <w:t xml:space="preserve">) </w:t>
      </w:r>
      <w:r w:rsidR="00251823">
        <w:t xml:space="preserve">shows </w:t>
      </w:r>
      <w:r w:rsidR="00130A95">
        <w:t xml:space="preserve">that </w:t>
      </w:r>
      <w:r w:rsidRPr="003C5D56">
        <w:t xml:space="preserve">the rate </w:t>
      </w:r>
      <w:r w:rsidR="006E64DF">
        <w:t>of</w:t>
      </w:r>
      <w:r w:rsidR="00130A95">
        <w:t xml:space="preserve"> people </w:t>
      </w:r>
      <w:r w:rsidRPr="003C5D56">
        <w:t xml:space="preserve">aged 15 years </w:t>
      </w:r>
      <w:r w:rsidR="006E64DF">
        <w:t xml:space="preserve">and </w:t>
      </w:r>
      <w:r w:rsidRPr="003C5D56">
        <w:t xml:space="preserve">over </w:t>
      </w:r>
      <w:r w:rsidR="006E64DF">
        <w:t>engaged in formal volunteering was</w:t>
      </w:r>
      <w:r w:rsidR="006E64DF" w:rsidRPr="003C5D56">
        <w:t xml:space="preserve"> </w:t>
      </w:r>
      <w:r w:rsidR="00E2018D" w:rsidRPr="003C5D56">
        <w:t>3</w:t>
      </w:r>
      <w:r w:rsidR="00E2018D">
        <w:t xml:space="preserve">2 </w:t>
      </w:r>
      <w:r w:rsidR="003C5D56">
        <w:t>per cent</w:t>
      </w:r>
      <w:r w:rsidR="00130A95">
        <w:t xml:space="preserve">. For </w:t>
      </w:r>
      <w:r w:rsidR="00B917F1" w:rsidRPr="003C5D56">
        <w:t xml:space="preserve">culturally and linguistically diverse (CALD) </w:t>
      </w:r>
      <w:r w:rsidRPr="003C5D56">
        <w:t>communities</w:t>
      </w:r>
      <w:r w:rsidR="00130A95">
        <w:t>, the rate</w:t>
      </w:r>
      <w:r w:rsidRPr="003C5D56">
        <w:t xml:space="preserve"> was </w:t>
      </w:r>
      <w:r w:rsidR="00DA4ACC" w:rsidRPr="003C5D56">
        <w:t>23</w:t>
      </w:r>
      <w:r w:rsidR="00130A95">
        <w:t xml:space="preserve"> per cent</w:t>
      </w:r>
      <w:r w:rsidR="00DA4ACC" w:rsidRPr="003C5D56">
        <w:t>.</w:t>
      </w:r>
    </w:p>
    <w:p w14:paraId="4370D430" w14:textId="26E8B16C" w:rsidR="00AE0DEB" w:rsidRPr="003C5D56" w:rsidRDefault="00345458" w:rsidP="003C5D56">
      <w:pPr>
        <w:pStyle w:val="MCVbody"/>
      </w:pPr>
      <w:r w:rsidRPr="003C5D56">
        <w:t xml:space="preserve">Figures </w:t>
      </w:r>
      <w:r w:rsidR="00651EE9" w:rsidRPr="00E633D0">
        <w:t xml:space="preserve">8 </w:t>
      </w:r>
      <w:r w:rsidRPr="00E633D0">
        <w:t xml:space="preserve">and </w:t>
      </w:r>
      <w:r w:rsidR="00651EE9" w:rsidRPr="000738F5">
        <w:t>9</w:t>
      </w:r>
      <w:r w:rsidR="006E64DF">
        <w:t xml:space="preserve">, which use </w:t>
      </w:r>
      <w:r w:rsidR="00D95535">
        <w:t xml:space="preserve">Victorian </w:t>
      </w:r>
      <w:r w:rsidR="006E64DF">
        <w:t xml:space="preserve">Department of Health and Human Services data as well as ABS </w:t>
      </w:r>
      <w:r w:rsidR="006D2430">
        <w:t xml:space="preserve">Census </w:t>
      </w:r>
      <w:r w:rsidR="006E64DF">
        <w:t xml:space="preserve">data, also </w:t>
      </w:r>
      <w:r w:rsidRPr="003C5D56">
        <w:t>show that low</w:t>
      </w:r>
      <w:r w:rsidR="00130A95">
        <w:t>er</w:t>
      </w:r>
      <w:r w:rsidRPr="003C5D56">
        <w:t xml:space="preserve"> </w:t>
      </w:r>
      <w:r w:rsidR="00130A95">
        <w:t xml:space="preserve">reported </w:t>
      </w:r>
      <w:r w:rsidRPr="003C5D56">
        <w:t xml:space="preserve">rates of formal volunteering are associated with higher proportions of people from </w:t>
      </w:r>
      <w:r w:rsidR="00B917F1" w:rsidRPr="003C5D56">
        <w:t xml:space="preserve">CALD </w:t>
      </w:r>
      <w:r w:rsidRPr="003C5D56">
        <w:t>backgrounds.</w:t>
      </w:r>
    </w:p>
    <w:p w14:paraId="4707769B" w14:textId="3CAD17D0" w:rsidR="00737FBE" w:rsidRDefault="00DA4ACC" w:rsidP="001242C5">
      <w:pPr>
        <w:pStyle w:val="MCVbody"/>
      </w:pPr>
      <w:r w:rsidRPr="003C5D56">
        <w:t>However</w:t>
      </w:r>
      <w:r w:rsidR="006E64DF" w:rsidRPr="003C5D56">
        <w:t>,</w:t>
      </w:r>
      <w:r w:rsidR="006E64DF">
        <w:t xml:space="preserve"> it is important to note that </w:t>
      </w:r>
      <w:r w:rsidR="003C16FF">
        <w:t xml:space="preserve">people from CALD backgrounds are more likely to be engaged in informal volunteering, or may not consider their contribution as volunteering at all. </w:t>
      </w:r>
    </w:p>
    <w:p w14:paraId="5489A614" w14:textId="475E64BA" w:rsidR="006D3069" w:rsidRPr="001242C5" w:rsidRDefault="00DA4ACC" w:rsidP="001242C5">
      <w:pPr>
        <w:pStyle w:val="MCVbody"/>
      </w:pPr>
      <w:r w:rsidRPr="003C5D56">
        <w:t xml:space="preserve">CIRCA (2016) </w:t>
      </w:r>
      <w:r w:rsidR="00C6744A">
        <w:t>cites Volunteering A</w:t>
      </w:r>
      <w:r w:rsidR="006E64DF">
        <w:t>ustralia research from 2007, which</w:t>
      </w:r>
      <w:r w:rsidR="00C6744A">
        <w:t xml:space="preserve"> </w:t>
      </w:r>
      <w:r w:rsidR="00251823">
        <w:t xml:space="preserve">finds </w:t>
      </w:r>
      <w:r w:rsidR="00C6744A">
        <w:t>that while only 2</w:t>
      </w:r>
      <w:r w:rsidR="006E64DF">
        <w:t>1 per cent of CALD volunteers were engaged in volunteering through a mainstream organisation,</w:t>
      </w:r>
      <w:r w:rsidR="00C6744A">
        <w:t xml:space="preserve"> 72 per cent were inv</w:t>
      </w:r>
      <w:r w:rsidR="006E64DF">
        <w:t xml:space="preserve">olved in informal volunteering, with 56 </w:t>
      </w:r>
      <w:r w:rsidR="00C6744A">
        <w:t xml:space="preserve">per cent </w:t>
      </w:r>
      <w:r w:rsidR="006E64DF">
        <w:t xml:space="preserve">involved in both their own community and the broader community, and 39 per cent working exclusively in their own community. </w:t>
      </w:r>
    </w:p>
    <w:p w14:paraId="7B3F6428" w14:textId="1B06B7DA" w:rsidR="00B917F1" w:rsidRPr="00130A95" w:rsidRDefault="00106C9D">
      <w:pPr>
        <w:pStyle w:val="MCVbody"/>
      </w:pPr>
      <w:r w:rsidRPr="00C6744A">
        <w:t xml:space="preserve">This </w:t>
      </w:r>
      <w:r w:rsidR="006E64DF">
        <w:t xml:space="preserve">demonstrates the importance of informal volunteering in CALD communities, and </w:t>
      </w:r>
      <w:r w:rsidR="00423D7F">
        <w:t xml:space="preserve">suggests that </w:t>
      </w:r>
      <w:r w:rsidR="00EF5476" w:rsidRPr="00C6744A">
        <w:t xml:space="preserve">the Australian Bureau of Statistics’ census instrument </w:t>
      </w:r>
      <w:r w:rsidR="00423D7F">
        <w:t xml:space="preserve">could be revised </w:t>
      </w:r>
      <w:r w:rsidR="00EF5476" w:rsidRPr="00C6744A">
        <w:t>to capture other forms of volunteering</w:t>
      </w:r>
      <w:r w:rsidR="00130A95">
        <w:t>.</w:t>
      </w:r>
    </w:p>
    <w:p w14:paraId="01B8D93A" w14:textId="77777777" w:rsidR="003E2D84" w:rsidRPr="003C7652" w:rsidRDefault="003E2D84" w:rsidP="0035201F">
      <w:pPr>
        <w:pStyle w:val="MCVbody"/>
      </w:pPr>
    </w:p>
    <w:p w14:paraId="3919F5C7" w14:textId="4B6333DB" w:rsidR="00A96571" w:rsidRPr="00602C23" w:rsidRDefault="00B4622B" w:rsidP="00A96571">
      <w:pPr>
        <w:pStyle w:val="Heading2"/>
      </w:pPr>
      <w:bookmarkStart w:id="21" w:name="_Toc485810066"/>
      <w:r w:rsidRPr="00602C23">
        <w:t>Volunteering among seniors</w:t>
      </w:r>
      <w:bookmarkEnd w:id="21"/>
    </w:p>
    <w:p w14:paraId="3D481702" w14:textId="4AC4C64A" w:rsidR="00D95535" w:rsidRPr="00602C23" w:rsidRDefault="00D95535" w:rsidP="00D95535">
      <w:pPr>
        <w:pStyle w:val="MCVbody"/>
      </w:pPr>
      <w:r w:rsidRPr="00602C23">
        <w:t xml:space="preserve">Figure </w:t>
      </w:r>
      <w:r w:rsidR="002F094E">
        <w:t>2</w:t>
      </w:r>
      <w:r w:rsidR="002F094E" w:rsidRPr="00602C23">
        <w:t xml:space="preserve"> </w:t>
      </w:r>
      <w:r w:rsidRPr="00602C23">
        <w:t>shows the high rates of volunteering in the 65</w:t>
      </w:r>
      <w:r>
        <w:t>–</w:t>
      </w:r>
      <w:r w:rsidRPr="00602C23">
        <w:t>74</w:t>
      </w:r>
      <w:r w:rsidR="002375E8">
        <w:t>-</w:t>
      </w:r>
      <w:r w:rsidRPr="00602C23">
        <w:t>years and 75</w:t>
      </w:r>
      <w:r>
        <w:t>–</w:t>
      </w:r>
      <w:r w:rsidRPr="00602C23">
        <w:t>84</w:t>
      </w:r>
      <w:r w:rsidR="002375E8">
        <w:t>-</w:t>
      </w:r>
      <w:r w:rsidRPr="00602C23">
        <w:t>years cohorts. The predicted growth of the seniors population in Victoria highlights the potential for increased volunteering, along with the benefits this brings to individuals and the community.</w:t>
      </w:r>
    </w:p>
    <w:p w14:paraId="19DF9D46" w14:textId="59D77E80" w:rsidR="00D95535" w:rsidRPr="00602C23" w:rsidRDefault="00D95535" w:rsidP="00D95535">
      <w:pPr>
        <w:pStyle w:val="MCVbody"/>
      </w:pPr>
      <w:r w:rsidRPr="00602C23">
        <w:t xml:space="preserve">The Commissioner </w:t>
      </w:r>
      <w:r w:rsidR="00914595">
        <w:t xml:space="preserve">for Senior Victorians </w:t>
      </w:r>
      <w:r>
        <w:t xml:space="preserve">emphasises that the ageing population is a ‘good news story’ for volunteering, given the contribution </w:t>
      </w:r>
      <w:r w:rsidR="002375E8">
        <w:t>seniors</w:t>
      </w:r>
      <w:r>
        <w:t xml:space="preserve"> make to their communities.</w:t>
      </w:r>
    </w:p>
    <w:p w14:paraId="640B73D9" w14:textId="5DF7FE90" w:rsidR="008C544A" w:rsidRPr="00602C23" w:rsidRDefault="0018759D" w:rsidP="008C544A">
      <w:pPr>
        <w:pStyle w:val="MCVbody"/>
      </w:pPr>
      <w:r>
        <w:t>T</w:t>
      </w:r>
      <w:r w:rsidR="008C544A" w:rsidRPr="00602C23">
        <w:t xml:space="preserve">he </w:t>
      </w:r>
      <w:r>
        <w:t xml:space="preserve">2011 </w:t>
      </w:r>
      <w:r w:rsidR="008C544A" w:rsidRPr="00602C23">
        <w:t xml:space="preserve">ABS Census shows that 25.6 per cent of the population (nearly 1.4 million Victorians at the time) were aged 55 and over. Today about one in five Victorians is aged over 60, and in just 15 years, by 2031, this will be about one in four. In raw numbers, this means that in about 15 years we will see growth in Victoria from about 1.8 million people aged over 60, to about 1.9 million. </w:t>
      </w:r>
    </w:p>
    <w:p w14:paraId="38FB3A30" w14:textId="3CEA46BD" w:rsidR="00D95535" w:rsidRDefault="00D95535" w:rsidP="00D95535">
      <w:pPr>
        <w:pStyle w:val="MCVbody"/>
      </w:pPr>
      <w:r>
        <w:t xml:space="preserve">The Commissioner for Senior Victorians </w:t>
      </w:r>
      <w:r w:rsidRPr="00602C23">
        <w:t xml:space="preserve">reports that the growth rate of the population cohort aged 60 years and over is almost double that of </w:t>
      </w:r>
      <w:r w:rsidR="004B3A6D">
        <w:t xml:space="preserve">the </w:t>
      </w:r>
      <w:r w:rsidRPr="00602C23">
        <w:t xml:space="preserve">overall population growth, and argues </w:t>
      </w:r>
      <w:r w:rsidR="00494CBE">
        <w:t xml:space="preserve">that </w:t>
      </w:r>
      <w:r w:rsidRPr="00602C23">
        <w:t>we need to focus on the opportunities and social impacts of these demographic changes, and offset the risks associated with increased social isolation among older people (Commissioner for Senior Victorians</w:t>
      </w:r>
      <w:r w:rsidR="00494CBE">
        <w:t>,</w:t>
      </w:r>
      <w:r w:rsidRPr="00602C23">
        <w:t xml:space="preserve"> 2016).</w:t>
      </w:r>
    </w:p>
    <w:p w14:paraId="779E2CAB" w14:textId="3406891B" w:rsidR="00D95535" w:rsidRDefault="00CA782D" w:rsidP="00CA782D">
      <w:pPr>
        <w:pStyle w:val="MCVbody"/>
      </w:pPr>
      <w:r>
        <w:t xml:space="preserve">Senior Victorians already make </w:t>
      </w:r>
      <w:r w:rsidR="00D95535" w:rsidRPr="00602C23">
        <w:t>significant volunteer contribution</w:t>
      </w:r>
      <w:r>
        <w:t>s</w:t>
      </w:r>
      <w:r w:rsidR="00D95535" w:rsidRPr="00602C23">
        <w:t>. According to the Commissioner, in 2012 the annual economic value of volunteer support provided by over 65 years of age or older was estimated to be $681 million</w:t>
      </w:r>
      <w:r w:rsidR="00A13A10">
        <w:t xml:space="preserve"> (Commissioner for Senior Victorians, 2016)</w:t>
      </w:r>
      <w:r w:rsidR="00D95535" w:rsidRPr="00602C23">
        <w:t>.</w:t>
      </w:r>
    </w:p>
    <w:p w14:paraId="49CC0241" w14:textId="7EC5CB4F" w:rsidR="00FA5ECD" w:rsidRPr="001242C5" w:rsidRDefault="003A2C38" w:rsidP="003A2C38">
      <w:pPr>
        <w:pStyle w:val="MCVbody"/>
      </w:pPr>
      <w:r w:rsidRPr="00CA782D">
        <w:rPr>
          <w:rFonts w:cs="Arial"/>
          <w:color w:val="000000"/>
        </w:rPr>
        <w:t xml:space="preserve">The Commissioner </w:t>
      </w:r>
      <w:r w:rsidR="00CA782D" w:rsidRPr="00CA782D">
        <w:rPr>
          <w:rFonts w:cs="Arial"/>
          <w:color w:val="000000"/>
        </w:rPr>
        <w:t xml:space="preserve">also </w:t>
      </w:r>
      <w:r w:rsidRPr="00CA782D">
        <w:rPr>
          <w:rFonts w:cs="Arial"/>
          <w:color w:val="000000"/>
        </w:rPr>
        <w:t>reported that s</w:t>
      </w:r>
      <w:r w:rsidR="00FA5ECD" w:rsidRPr="00CA782D">
        <w:rPr>
          <w:rFonts w:cs="Arial"/>
          <w:color w:val="000000"/>
        </w:rPr>
        <w:t>eniors want opportunities to contribute in meaningful ways,</w:t>
      </w:r>
      <w:r w:rsidR="00FA5ECD" w:rsidRPr="001242C5">
        <w:rPr>
          <w:rFonts w:cs="Arial"/>
          <w:color w:val="000000"/>
        </w:rPr>
        <w:t xml:space="preserve"> including in the paid workforce or as volunteers</w:t>
      </w:r>
      <w:r>
        <w:rPr>
          <w:rFonts w:cs="Arial"/>
          <w:color w:val="000000"/>
        </w:rPr>
        <w:t xml:space="preserve">, and that the large number of </w:t>
      </w:r>
      <w:r w:rsidR="00A13A10">
        <w:rPr>
          <w:rFonts w:cs="Arial"/>
          <w:color w:val="000000"/>
        </w:rPr>
        <w:t>‘</w:t>
      </w:r>
      <w:r w:rsidR="00FA5ECD" w:rsidRPr="001242C5">
        <w:t>baby boomers</w:t>
      </w:r>
      <w:r w:rsidR="00A13A10">
        <w:t>’</w:t>
      </w:r>
      <w:r w:rsidR="00FA5ECD" w:rsidRPr="001242C5">
        <w:t xml:space="preserve"> moving into retirement </w:t>
      </w:r>
      <w:r w:rsidR="00C261C9">
        <w:t>is</w:t>
      </w:r>
      <w:r w:rsidR="00C261C9" w:rsidRPr="001242C5">
        <w:t xml:space="preserve"> </w:t>
      </w:r>
      <w:r w:rsidR="00FA5ECD" w:rsidRPr="001242C5">
        <w:t>a huge opportunity for harnessing a fit and experienced group of people into new ways of volunteering.</w:t>
      </w:r>
    </w:p>
    <w:p w14:paraId="0E59F098" w14:textId="43B3BFA5" w:rsidR="000A5860" w:rsidRDefault="00C261C9" w:rsidP="00514609">
      <w:pPr>
        <w:pStyle w:val="MCVbody"/>
      </w:pPr>
      <w:r>
        <w:t xml:space="preserve">For example, </w:t>
      </w:r>
      <w:r w:rsidR="000A5860" w:rsidRPr="003C1081">
        <w:t>University of the Third Age (U3A)</w:t>
      </w:r>
      <w:r w:rsidR="00514609">
        <w:t>,</w:t>
      </w:r>
      <w:r>
        <w:t xml:space="preserve"> </w:t>
      </w:r>
      <w:r w:rsidR="000A5860" w:rsidRPr="003C1081">
        <w:t>a voluntary community organisation for retired and semi-retired people</w:t>
      </w:r>
      <w:r w:rsidR="00514609">
        <w:t>, reports</w:t>
      </w:r>
      <w:r w:rsidR="000A5860" w:rsidRPr="003C1081">
        <w:t xml:space="preserve"> a steady growth of membership across Victoria from 2005 to 2016</w:t>
      </w:r>
      <w:r w:rsidR="00514609">
        <w:t>. Figure 10 shows this growth</w:t>
      </w:r>
      <w:r w:rsidR="000A5860" w:rsidRPr="003C1081">
        <w:t xml:space="preserve"> averag</w:t>
      </w:r>
      <w:r w:rsidR="00514609">
        <w:t>es</w:t>
      </w:r>
      <w:r w:rsidR="000A5860" w:rsidRPr="003C1081">
        <w:t xml:space="preserve"> </w:t>
      </w:r>
      <w:r w:rsidR="0095048B">
        <w:t>7</w:t>
      </w:r>
      <w:r w:rsidR="00514609">
        <w:t> </w:t>
      </w:r>
      <w:r w:rsidR="00514609" w:rsidRPr="003C1081">
        <w:t>per</w:t>
      </w:r>
      <w:r w:rsidR="00514609">
        <w:t> </w:t>
      </w:r>
      <w:r w:rsidR="000A5860" w:rsidRPr="003C1081">
        <w:t xml:space="preserve">cent </w:t>
      </w:r>
      <w:r w:rsidR="00514609">
        <w:t>a year</w:t>
      </w:r>
      <w:r w:rsidR="000A5860" w:rsidRPr="003C1081">
        <w:t>.</w:t>
      </w:r>
    </w:p>
    <w:p w14:paraId="25BCE43D" w14:textId="77777777" w:rsidR="00CA782D" w:rsidRDefault="00D95535" w:rsidP="00816545">
      <w:pPr>
        <w:pStyle w:val="MCVtablecaption"/>
      </w:pPr>
      <w:r w:rsidRPr="003C1081">
        <w:t xml:space="preserve">Figure </w:t>
      </w:r>
      <w:r w:rsidR="00914595">
        <w:t>10</w:t>
      </w:r>
      <w:r w:rsidRPr="003C1081">
        <w:t xml:space="preserve">: U3A </w:t>
      </w:r>
      <w:r>
        <w:t xml:space="preserve">Victorian </w:t>
      </w:r>
      <w:r w:rsidRPr="003C1081">
        <w:t>membership from 2005 to 2016</w:t>
      </w:r>
    </w:p>
    <w:p w14:paraId="5817A7C5" w14:textId="5A8CCBB4" w:rsidR="00D95535" w:rsidRDefault="000A07BD" w:rsidP="00816545">
      <w:pPr>
        <w:pStyle w:val="MCVtablecaption"/>
        <w:rPr>
          <w:i/>
          <w:highlight w:val="cyan"/>
        </w:rPr>
      </w:pPr>
      <w:r>
        <w:rPr>
          <w:noProof/>
          <w:lang w:eastAsia="en-AU"/>
        </w:rPr>
        <w:drawing>
          <wp:inline distT="0" distB="0" distL="0" distR="0" wp14:anchorId="6BFDB592" wp14:editId="10497B59">
            <wp:extent cx="5904230" cy="2881466"/>
            <wp:effectExtent l="0" t="0" r="1270" b="0"/>
            <wp:docPr id="304" name="Picture 304" descr="This graph shows the growth in membership for the University of the Third Age, from 18,000 members in 2005 to 35,500 members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904230" cy="2881466"/>
                    </a:xfrm>
                    <a:prstGeom prst="rect">
                      <a:avLst/>
                    </a:prstGeom>
                  </pic:spPr>
                </pic:pic>
              </a:graphicData>
            </a:graphic>
          </wp:inline>
        </w:drawing>
      </w:r>
    </w:p>
    <w:p w14:paraId="043FEE69" w14:textId="32BB1599" w:rsidR="00D95535" w:rsidRDefault="00D95535" w:rsidP="00816545">
      <w:pPr>
        <w:pStyle w:val="MCVbody"/>
        <w:rPr>
          <w:i/>
          <w:sz w:val="16"/>
          <w:szCs w:val="16"/>
        </w:rPr>
      </w:pPr>
      <w:r w:rsidRPr="00816545">
        <w:rPr>
          <w:i/>
          <w:sz w:val="16"/>
          <w:szCs w:val="16"/>
        </w:rPr>
        <w:t xml:space="preserve">Source: </w:t>
      </w:r>
      <w:hyperlink r:id="rId32" w:history="1">
        <w:r w:rsidRPr="002676D1">
          <w:rPr>
            <w:rStyle w:val="Hyperlink"/>
            <w:i/>
            <w:sz w:val="16"/>
            <w:szCs w:val="16"/>
          </w:rPr>
          <w:t>U3A</w:t>
        </w:r>
      </w:hyperlink>
      <w:r w:rsidR="002676D1">
        <w:rPr>
          <w:i/>
          <w:sz w:val="16"/>
          <w:szCs w:val="16"/>
        </w:rPr>
        <w:t>&lt;</w:t>
      </w:r>
      <w:r w:rsidR="002676D1" w:rsidRPr="002676D1">
        <w:rPr>
          <w:i/>
          <w:sz w:val="16"/>
          <w:szCs w:val="16"/>
        </w:rPr>
        <w:t>https://www.u3avictoria.com.au/</w:t>
      </w:r>
      <w:r w:rsidR="002676D1">
        <w:rPr>
          <w:i/>
          <w:sz w:val="16"/>
          <w:szCs w:val="16"/>
        </w:rPr>
        <w:t>&gt;</w:t>
      </w:r>
    </w:p>
    <w:p w14:paraId="0B4E49D4" w14:textId="77777777" w:rsidR="0035201F" w:rsidRPr="00816545" w:rsidRDefault="0035201F" w:rsidP="00816545">
      <w:pPr>
        <w:pStyle w:val="MCVbody"/>
        <w:rPr>
          <w:sz w:val="16"/>
          <w:szCs w:val="16"/>
        </w:rPr>
      </w:pPr>
    </w:p>
    <w:p w14:paraId="1C25A046" w14:textId="77777777" w:rsidR="0035201F" w:rsidRDefault="0035201F" w:rsidP="0035201F">
      <w:pPr>
        <w:pStyle w:val="MCVtablecolhead"/>
        <w:sectPr w:rsidR="0035201F" w:rsidSect="00F000AE">
          <w:type w:val="continuous"/>
          <w:pgSz w:w="11906" w:h="16838"/>
          <w:pgMar w:top="1701" w:right="1304" w:bottom="1134" w:left="1304" w:header="454" w:footer="510" w:gutter="0"/>
          <w:cols w:space="720"/>
          <w:docGrid w:linePitch="360"/>
        </w:sectPr>
      </w:pPr>
    </w:p>
    <w:p w14:paraId="29E7DE85" w14:textId="1F550821" w:rsidR="0035201F" w:rsidRDefault="0035201F" w:rsidP="0035201F">
      <w:pPr>
        <w:pStyle w:val="MCVtablecolhead"/>
      </w:pPr>
      <w:r>
        <w:rPr>
          <w:b w:val="0"/>
          <w:noProof/>
          <w:lang w:eastAsia="en-AU"/>
        </w:rPr>
        <w:drawing>
          <wp:inline distT="0" distB="0" distL="0" distR="0" wp14:anchorId="338AE0A5" wp14:editId="71D8EC23">
            <wp:extent cx="1634490" cy="1885950"/>
            <wp:effectExtent l="0" t="0" r="3810" b="0"/>
            <wp:docPr id="21" name="Picture 21" descr="Photo of Gwen Smith, 2016 Premier's Senior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l.vic.gov.au\DHHS\HomeDirs1\ppro0901\Desktop\~0107166.jpg"/>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1634490" cy="1885950"/>
                    </a:xfrm>
                    <a:prstGeom prst="rect">
                      <a:avLst/>
                    </a:prstGeom>
                    <a:noFill/>
                    <a:ln>
                      <a:noFill/>
                    </a:ln>
                  </pic:spPr>
                </pic:pic>
              </a:graphicData>
            </a:graphic>
          </wp:inline>
        </w:drawing>
      </w:r>
    </w:p>
    <w:p w14:paraId="2AC34287" w14:textId="41B1803F" w:rsidR="0035201F" w:rsidRPr="0035201F" w:rsidRDefault="0035201F" w:rsidP="0035201F">
      <w:pPr>
        <w:pStyle w:val="MCVtablecolhead"/>
      </w:pPr>
      <w:r>
        <w:br w:type="column"/>
      </w:r>
      <w:r w:rsidRPr="0035201F">
        <w:t>Volunteer profile: Gwen Smith, 2016 Premier’s Senior of the Year award winner</w:t>
      </w:r>
    </w:p>
    <w:p w14:paraId="1FDC01FF" w14:textId="6CF06741" w:rsidR="0035201F" w:rsidRPr="0035201F" w:rsidRDefault="0035201F" w:rsidP="00816545">
      <w:pPr>
        <w:pStyle w:val="MCVbody"/>
        <w:rPr>
          <w:color w:val="87189D"/>
        </w:rPr>
      </w:pPr>
      <w:r w:rsidRPr="0035201F">
        <w:rPr>
          <w:color w:val="87189D"/>
        </w:rPr>
        <w:t>Gwen Smith has dedicated her life to making a difference to others, working in the community and in adult education for over 30 years to help people get back into training, work or community life.</w:t>
      </w:r>
    </w:p>
    <w:p w14:paraId="56455C04" w14:textId="77777777" w:rsidR="0035201F" w:rsidRPr="0035201F" w:rsidRDefault="0035201F" w:rsidP="001242C5">
      <w:pPr>
        <w:pStyle w:val="MCVbody"/>
        <w:keepNext/>
        <w:rPr>
          <w:color w:val="87189D"/>
        </w:rPr>
      </w:pPr>
      <w:r w:rsidRPr="0035201F">
        <w:rPr>
          <w:color w:val="87189D"/>
        </w:rPr>
        <w:t>As President of the Echuca Neighbourhood House, she is continually networking, searching for funding opportunities, holding planning meetings and seeking new ideas to get programs happening. She is heavily involved in the day-to-day running of the Neighbourhood House, and is a familiar face to all who attend programs there.</w:t>
      </w:r>
    </w:p>
    <w:p w14:paraId="3DE7F120" w14:textId="0D546AFC" w:rsidR="0035201F" w:rsidRPr="0035201F" w:rsidRDefault="0035201F" w:rsidP="001242C5">
      <w:pPr>
        <w:pStyle w:val="MCVbody"/>
        <w:keepNext/>
        <w:rPr>
          <w:color w:val="87189D"/>
        </w:rPr>
      </w:pPr>
      <w:r w:rsidRPr="0035201F">
        <w:rPr>
          <w:color w:val="87189D"/>
        </w:rPr>
        <w:t>‘I believe that everyone has the right to education’, she says. ‘And there are many people who have not had the opportunity to learn to read and write, or use computers’.</w:t>
      </w:r>
    </w:p>
    <w:p w14:paraId="061A3324" w14:textId="77777777" w:rsidR="0035201F" w:rsidRPr="0035201F" w:rsidRDefault="0035201F" w:rsidP="001242C5">
      <w:pPr>
        <w:pStyle w:val="MCVbody"/>
        <w:keepNext/>
        <w:rPr>
          <w:color w:val="87189D"/>
        </w:rPr>
      </w:pPr>
      <w:r w:rsidRPr="0035201F">
        <w:rPr>
          <w:color w:val="87189D"/>
        </w:rPr>
        <w:t xml:space="preserve">Gwen is a passionate advocate for Neighbourhood Houses, and the volunteers who support them. ‘Neighbourhood Houses are doing more and more work to support the community. It’s not just about running courses. We couldn’t do it without a small army of volunteers’. </w:t>
      </w:r>
    </w:p>
    <w:p w14:paraId="3628AFBD" w14:textId="77777777" w:rsidR="0035201F" w:rsidRPr="0035201F" w:rsidRDefault="0035201F" w:rsidP="001242C5">
      <w:pPr>
        <w:pStyle w:val="MCVbody"/>
        <w:keepNext/>
        <w:rPr>
          <w:color w:val="87189D"/>
        </w:rPr>
      </w:pPr>
      <w:r w:rsidRPr="0035201F">
        <w:rPr>
          <w:color w:val="87189D"/>
        </w:rPr>
        <w:t xml:space="preserve">She is also a strong supporter of the </w:t>
      </w:r>
      <w:proofErr w:type="spellStart"/>
      <w:r w:rsidRPr="0035201F">
        <w:rPr>
          <w:color w:val="87189D"/>
        </w:rPr>
        <w:t>Mirrimbeena</w:t>
      </w:r>
      <w:proofErr w:type="spellEnd"/>
      <w:r w:rsidRPr="0035201F">
        <w:rPr>
          <w:color w:val="87189D"/>
        </w:rPr>
        <w:t xml:space="preserve"> Aboriginal Education Group, which she helped to found, and its work in supporting Aboriginal young people into training, education and employment. In addition, she is a member of the Echuca Returned and Services League, and is a judge for Town Crier competitions around Victoria.</w:t>
      </w:r>
    </w:p>
    <w:p w14:paraId="51EAC053" w14:textId="77777777" w:rsidR="0035201F" w:rsidRPr="0035201F" w:rsidRDefault="0035201F" w:rsidP="00230C76">
      <w:pPr>
        <w:pStyle w:val="MCVbody"/>
        <w:keepNext/>
        <w:rPr>
          <w:noProof/>
          <w:color w:val="87189D"/>
          <w:lang w:eastAsia="en-AU"/>
        </w:rPr>
      </w:pPr>
      <w:r w:rsidRPr="0035201F">
        <w:rPr>
          <w:color w:val="87189D"/>
        </w:rPr>
        <w:t>Talking about her approach to life, she says, ‘One day at a time, do the best you can during that day. That’s how I’ve lived. And each day is its own reward’.</w:t>
      </w:r>
    </w:p>
    <w:p w14:paraId="26944CDE" w14:textId="77777777" w:rsidR="0035201F" w:rsidRDefault="0035201F" w:rsidP="00CB3A50">
      <w:pPr>
        <w:pStyle w:val="Heading2"/>
        <w:sectPr w:rsidR="0035201F" w:rsidSect="0035201F">
          <w:type w:val="continuous"/>
          <w:pgSz w:w="11906" w:h="16838"/>
          <w:pgMar w:top="1701" w:right="1304" w:bottom="1134" w:left="1304" w:header="454" w:footer="510" w:gutter="0"/>
          <w:cols w:num="2" w:space="567" w:equalWidth="0">
            <w:col w:w="2494" w:space="567"/>
            <w:col w:w="6237"/>
          </w:cols>
          <w:docGrid w:linePitch="360"/>
        </w:sectPr>
      </w:pPr>
    </w:p>
    <w:p w14:paraId="58D87563" w14:textId="77777777" w:rsidR="0035201F" w:rsidRDefault="0035201F">
      <w:pPr>
        <w:rPr>
          <w:rFonts w:ascii="Arial" w:hAnsi="Arial"/>
          <w:b/>
          <w:color w:val="87189D"/>
          <w:sz w:val="28"/>
          <w:szCs w:val="28"/>
        </w:rPr>
      </w:pPr>
      <w:r>
        <w:br w:type="page"/>
      </w:r>
    </w:p>
    <w:p w14:paraId="3C79523F" w14:textId="7A98F413" w:rsidR="006B19A0" w:rsidRDefault="00935E1B" w:rsidP="00CB3A50">
      <w:pPr>
        <w:pStyle w:val="Heading2"/>
      </w:pPr>
      <w:bookmarkStart w:id="22" w:name="_Toc485810067"/>
      <w:r>
        <w:t xml:space="preserve">Volunteering in the </w:t>
      </w:r>
      <w:r w:rsidR="00045C1B">
        <w:t>lesbian</w:t>
      </w:r>
      <w:r>
        <w:t xml:space="preserve">, </w:t>
      </w:r>
      <w:r w:rsidR="00045C1B">
        <w:t>gay</w:t>
      </w:r>
      <w:r>
        <w:t xml:space="preserve">, </w:t>
      </w:r>
      <w:r w:rsidR="00045C1B">
        <w:t>bisexual</w:t>
      </w:r>
      <w:r>
        <w:t xml:space="preserve">, </w:t>
      </w:r>
      <w:r w:rsidR="00045C1B">
        <w:t xml:space="preserve">transgender </w:t>
      </w:r>
      <w:r>
        <w:t xml:space="preserve">and </w:t>
      </w:r>
      <w:r w:rsidR="00045C1B">
        <w:t>intersex c</w:t>
      </w:r>
      <w:r>
        <w:t>ommunity</w:t>
      </w:r>
      <w:bookmarkEnd w:id="22"/>
    </w:p>
    <w:p w14:paraId="441D8836" w14:textId="4B01B544" w:rsidR="007D2BA9" w:rsidRDefault="00444791" w:rsidP="00CB3A50">
      <w:pPr>
        <w:pStyle w:val="MCVbody"/>
      </w:pPr>
      <w:r>
        <w:t>Unfortunately, t</w:t>
      </w:r>
      <w:r w:rsidR="006B19A0">
        <w:t xml:space="preserve">here </w:t>
      </w:r>
      <w:r w:rsidR="00514609">
        <w:t>is not much</w:t>
      </w:r>
      <w:r w:rsidR="006B19A0">
        <w:t xml:space="preserve"> quantitative data on rates of volunteering in the LGBTI</w:t>
      </w:r>
      <w:r w:rsidR="00973332">
        <w:t xml:space="preserve"> </w:t>
      </w:r>
      <w:r w:rsidR="006B19A0">
        <w:t xml:space="preserve">community. </w:t>
      </w:r>
      <w:r>
        <w:t xml:space="preserve">Anecdotal evidence suggests that many members </w:t>
      </w:r>
      <w:r w:rsidR="00514609">
        <w:t xml:space="preserve">of this community </w:t>
      </w:r>
      <w:r>
        <w:t xml:space="preserve">volunteer </w:t>
      </w:r>
      <w:r w:rsidR="00973332">
        <w:t>not only in LGBTI organisations</w:t>
      </w:r>
      <w:r w:rsidR="00514609">
        <w:t>,</w:t>
      </w:r>
      <w:r w:rsidR="00973332">
        <w:t xml:space="preserve"> but across</w:t>
      </w:r>
      <w:r>
        <w:t xml:space="preserve"> community-based organisations such as sports, arts, culture and heritage, welfare and community services. </w:t>
      </w:r>
    </w:p>
    <w:p w14:paraId="5EDEBE22" w14:textId="5C0C165C" w:rsidR="006B19A0" w:rsidRDefault="007D2BA9" w:rsidP="00CB3A50">
      <w:pPr>
        <w:pStyle w:val="MCVbody"/>
      </w:pPr>
      <w:r>
        <w:t>The Victorian AIDS Council</w:t>
      </w:r>
      <w:r w:rsidR="00514609">
        <w:t>,</w:t>
      </w:r>
      <w:r>
        <w:t xml:space="preserve"> which </w:t>
      </w:r>
      <w:r w:rsidR="00360BFF">
        <w:t>is probably</w:t>
      </w:r>
      <w:r>
        <w:t xml:space="preserve"> the largest LGBTI organisation in Victoria</w:t>
      </w:r>
      <w:r w:rsidR="00514609">
        <w:t>,</w:t>
      </w:r>
      <w:r>
        <w:t xml:space="preserve"> has </w:t>
      </w:r>
      <w:r w:rsidR="00411679">
        <w:t xml:space="preserve">105 </w:t>
      </w:r>
      <w:r>
        <w:t xml:space="preserve">paid staff and </w:t>
      </w:r>
      <w:r w:rsidR="002B272A">
        <w:t>6</w:t>
      </w:r>
      <w:r>
        <w:t xml:space="preserve">00 volunteers. This </w:t>
      </w:r>
      <w:r w:rsidR="00514609">
        <w:t xml:space="preserve">means that </w:t>
      </w:r>
      <w:r w:rsidR="002B272A">
        <w:t>85</w:t>
      </w:r>
      <w:r>
        <w:t xml:space="preserve"> per cent of </w:t>
      </w:r>
      <w:r w:rsidR="00514609">
        <w:t xml:space="preserve">their </w:t>
      </w:r>
      <w:r>
        <w:t xml:space="preserve">workforce </w:t>
      </w:r>
      <w:r w:rsidR="00514609">
        <w:t xml:space="preserve">is </w:t>
      </w:r>
      <w:r>
        <w:t>made up of volunteers.</w:t>
      </w:r>
    </w:p>
    <w:p w14:paraId="71751EA8" w14:textId="3421EEF2" w:rsidR="006B19A0" w:rsidRDefault="00514609" w:rsidP="00CB3A50">
      <w:pPr>
        <w:pStyle w:val="MCVbody"/>
      </w:pPr>
      <w:r>
        <w:t>Data from the first round of the</w:t>
      </w:r>
      <w:r w:rsidR="006B19A0">
        <w:t xml:space="preserve"> Department of Premier and Cabinet’s</w:t>
      </w:r>
      <w:r w:rsidR="00973332">
        <w:t xml:space="preserve"> </w:t>
      </w:r>
      <w:r w:rsidR="006B19A0">
        <w:t>LGBTI Community Grants Program</w:t>
      </w:r>
      <w:r>
        <w:t xml:space="preserve"> shows that:</w:t>
      </w:r>
    </w:p>
    <w:p w14:paraId="6DCE6BE3" w14:textId="2F50353A" w:rsidR="007D2BA9" w:rsidRPr="00EB0AD7" w:rsidRDefault="00514609" w:rsidP="0039193B">
      <w:pPr>
        <w:pStyle w:val="MCVbullet1"/>
        <w:numPr>
          <w:ilvl w:val="0"/>
          <w:numId w:val="30"/>
        </w:numPr>
        <w:ind w:left="284" w:hanging="284"/>
        <w:rPr>
          <w:szCs w:val="20"/>
        </w:rPr>
      </w:pPr>
      <w:r>
        <w:rPr>
          <w:szCs w:val="20"/>
        </w:rPr>
        <w:t>o</w:t>
      </w:r>
      <w:r w:rsidR="007D2BA9" w:rsidRPr="00EB0AD7">
        <w:rPr>
          <w:szCs w:val="20"/>
        </w:rPr>
        <w:t>ver 60 LGBTI</w:t>
      </w:r>
      <w:r>
        <w:rPr>
          <w:szCs w:val="20"/>
        </w:rPr>
        <w:t>-</w:t>
      </w:r>
      <w:r w:rsidR="007D2BA9" w:rsidRPr="00EB0AD7">
        <w:rPr>
          <w:szCs w:val="20"/>
        </w:rPr>
        <w:t>specific organisations applied</w:t>
      </w:r>
      <w:r>
        <w:rPr>
          <w:szCs w:val="20"/>
        </w:rPr>
        <w:t>,</w:t>
      </w:r>
      <w:r w:rsidR="007D2BA9" w:rsidRPr="00EB0AD7">
        <w:rPr>
          <w:szCs w:val="20"/>
        </w:rPr>
        <w:t xml:space="preserve"> with 57 organisations having </w:t>
      </w:r>
      <w:r>
        <w:rPr>
          <w:szCs w:val="20"/>
        </w:rPr>
        <w:t>zero to four</w:t>
      </w:r>
      <w:r w:rsidR="007D2BA9" w:rsidRPr="00EB0AD7">
        <w:rPr>
          <w:szCs w:val="20"/>
        </w:rPr>
        <w:t xml:space="preserve"> paid staff</w:t>
      </w:r>
    </w:p>
    <w:p w14:paraId="3E5F064C" w14:textId="082CEE46" w:rsidR="00444791" w:rsidRPr="00EB0AD7" w:rsidRDefault="00514609" w:rsidP="0039193B">
      <w:pPr>
        <w:pStyle w:val="MCVbullet1"/>
        <w:numPr>
          <w:ilvl w:val="0"/>
          <w:numId w:val="30"/>
        </w:numPr>
        <w:ind w:left="284" w:hanging="284"/>
        <w:rPr>
          <w:szCs w:val="20"/>
        </w:rPr>
      </w:pPr>
      <w:r>
        <w:rPr>
          <w:szCs w:val="20"/>
        </w:rPr>
        <w:t>t</w:t>
      </w:r>
      <w:r w:rsidR="00444791" w:rsidRPr="00EB0AD7">
        <w:rPr>
          <w:szCs w:val="20"/>
        </w:rPr>
        <w:t>he</w:t>
      </w:r>
      <w:r w:rsidR="006B19A0" w:rsidRPr="00EB0AD7">
        <w:rPr>
          <w:szCs w:val="20"/>
        </w:rPr>
        <w:t xml:space="preserve"> majority of LGBTI organisations have a small team of staff </w:t>
      </w:r>
      <w:r w:rsidR="00973332" w:rsidRPr="00EB0AD7">
        <w:rPr>
          <w:szCs w:val="20"/>
        </w:rPr>
        <w:t>and a</w:t>
      </w:r>
      <w:r w:rsidR="006B19A0" w:rsidRPr="00EB0AD7">
        <w:rPr>
          <w:szCs w:val="20"/>
        </w:rPr>
        <w:t xml:space="preserve"> large volunteer base</w:t>
      </w:r>
      <w:r>
        <w:rPr>
          <w:szCs w:val="20"/>
        </w:rPr>
        <w:t>,</w:t>
      </w:r>
      <w:r w:rsidR="006B19A0" w:rsidRPr="00EB0AD7">
        <w:rPr>
          <w:szCs w:val="20"/>
        </w:rPr>
        <w:t xml:space="preserve"> mostly in the 90</w:t>
      </w:r>
      <w:r>
        <w:rPr>
          <w:szCs w:val="20"/>
        </w:rPr>
        <w:t>–</w:t>
      </w:r>
      <w:r w:rsidR="006B19A0" w:rsidRPr="00EB0AD7">
        <w:rPr>
          <w:szCs w:val="20"/>
        </w:rPr>
        <w:t>10</w:t>
      </w:r>
      <w:r w:rsidR="007D2BA9" w:rsidRPr="00EB0AD7">
        <w:rPr>
          <w:szCs w:val="20"/>
        </w:rPr>
        <w:t>0 per cent</w:t>
      </w:r>
      <w:r w:rsidR="006B19A0" w:rsidRPr="00EB0AD7">
        <w:rPr>
          <w:szCs w:val="20"/>
        </w:rPr>
        <w:t xml:space="preserve"> range </w:t>
      </w:r>
    </w:p>
    <w:p w14:paraId="01D70074" w14:textId="77777777" w:rsidR="0018759D" w:rsidRDefault="0018759D" w:rsidP="0035201F">
      <w:pPr>
        <w:pStyle w:val="MCVbody"/>
        <w:rPr>
          <w:color w:val="87189D"/>
          <w:sz w:val="44"/>
        </w:rPr>
      </w:pPr>
      <w:r>
        <w:br w:type="page"/>
      </w:r>
    </w:p>
    <w:p w14:paraId="059307D0" w14:textId="1542325C" w:rsidR="00872FE4" w:rsidRDefault="004851A3" w:rsidP="00653DCD">
      <w:pPr>
        <w:pStyle w:val="Heading1"/>
      </w:pPr>
      <w:bookmarkStart w:id="23" w:name="_Toc485810068"/>
      <w:r>
        <w:t>Sectors supported by</w:t>
      </w:r>
      <w:r w:rsidR="00DE3352">
        <w:t xml:space="preserve"> </w:t>
      </w:r>
      <w:r w:rsidR="00541416">
        <w:t>volunteers</w:t>
      </w:r>
      <w:bookmarkEnd w:id="23"/>
      <w:r w:rsidR="00541416">
        <w:t xml:space="preserve"> </w:t>
      </w:r>
    </w:p>
    <w:p w14:paraId="3C007757" w14:textId="1EB38BED" w:rsidR="00634E05" w:rsidRDefault="00634E05" w:rsidP="00713282">
      <w:pPr>
        <w:pStyle w:val="MCVbody"/>
      </w:pPr>
      <w:r>
        <w:t xml:space="preserve">The breadth and diversity of the sectors </w:t>
      </w:r>
      <w:r w:rsidR="008C544A">
        <w:t xml:space="preserve">supported by volunteers </w:t>
      </w:r>
      <w:r w:rsidR="00045C1B">
        <w:t>demonstrates</w:t>
      </w:r>
      <w:r>
        <w:t xml:space="preserve"> the range of work that volunteers undertake across Victoria to ensure our communities are thriving, healthy and active.</w:t>
      </w:r>
    </w:p>
    <w:p w14:paraId="78EF12E7" w14:textId="1B6EF943" w:rsidR="00713282" w:rsidRDefault="00A76015" w:rsidP="00713282">
      <w:pPr>
        <w:pStyle w:val="MCVbody"/>
      </w:pPr>
      <w:r>
        <w:t>Understanding</w:t>
      </w:r>
      <w:r w:rsidR="00634E05">
        <w:t xml:space="preserve"> these sectors in more detail will help us determine where </w:t>
      </w:r>
      <w:r w:rsidR="001A6861">
        <w:t xml:space="preserve">further effort could be directed towards </w:t>
      </w:r>
      <w:r w:rsidR="00634E05">
        <w:t>supporting volunteers.</w:t>
      </w:r>
    </w:p>
    <w:p w14:paraId="06B52102" w14:textId="77777777" w:rsidR="00872FE4" w:rsidRDefault="00872FE4" w:rsidP="00653DCD">
      <w:pPr>
        <w:pStyle w:val="Heading2"/>
      </w:pPr>
      <w:bookmarkStart w:id="24" w:name="_Toc485810069"/>
      <w:r>
        <w:t>Sport and recreation</w:t>
      </w:r>
      <w:bookmarkEnd w:id="24"/>
    </w:p>
    <w:p w14:paraId="76AFA499" w14:textId="00F7DC1F" w:rsidR="00E93502" w:rsidRDefault="00DF7CEA" w:rsidP="00541416">
      <w:pPr>
        <w:pStyle w:val="MCVbody"/>
      </w:pPr>
      <w:r>
        <w:t xml:space="preserve">According to 2014 ABS </w:t>
      </w:r>
      <w:r w:rsidR="00541416">
        <w:t>d</w:t>
      </w:r>
      <w:r>
        <w:t>ata, 32</w:t>
      </w:r>
      <w:r w:rsidR="00541416">
        <w:t xml:space="preserve"> per cent</w:t>
      </w:r>
      <w:r>
        <w:t xml:space="preserve"> of volunteers (486,300 Victorians) vol</w:t>
      </w:r>
      <w:r w:rsidR="00E93502">
        <w:t xml:space="preserve">unteered for a </w:t>
      </w:r>
      <w:r>
        <w:t>sp</w:t>
      </w:r>
      <w:r w:rsidR="00E93502">
        <w:t>ort and recreation organisation</w:t>
      </w:r>
      <w:r>
        <w:t xml:space="preserve">. These volunteers </w:t>
      </w:r>
      <w:r w:rsidR="006E6F76">
        <w:t>contributed</w:t>
      </w:r>
      <w:r w:rsidR="00430C9E">
        <w:t xml:space="preserve"> </w:t>
      </w:r>
      <w:r>
        <w:t xml:space="preserve">a total of </w:t>
      </w:r>
      <w:r w:rsidR="00535C96">
        <w:t>47</w:t>
      </w:r>
      <w:r>
        <w:t xml:space="preserve"> million hours</w:t>
      </w:r>
      <w:r w:rsidR="00E93502">
        <w:t xml:space="preserve"> (ABS</w:t>
      </w:r>
      <w:r w:rsidR="009A6FE9">
        <w:t>,</w:t>
      </w:r>
      <w:r w:rsidR="00E93502">
        <w:t xml:space="preserve"> 201</w:t>
      </w:r>
      <w:r w:rsidR="00D508D2">
        <w:t>5</w:t>
      </w:r>
      <w:r w:rsidR="00E93502">
        <w:t>)</w:t>
      </w:r>
      <w:r>
        <w:t>.</w:t>
      </w:r>
    </w:p>
    <w:p w14:paraId="4B4A7918" w14:textId="4ECB4905" w:rsidR="00DF7CEA" w:rsidRDefault="00E93502" w:rsidP="00541416">
      <w:pPr>
        <w:pStyle w:val="MCVbody"/>
      </w:pPr>
      <w:r>
        <w:t>Over 231,000 Victorians (</w:t>
      </w:r>
      <w:r w:rsidR="00535C96">
        <w:t>48</w:t>
      </w:r>
      <w:r w:rsidR="00541416">
        <w:t xml:space="preserve"> per cent</w:t>
      </w:r>
      <w:r w:rsidR="00DF7CEA">
        <w:t xml:space="preserve"> of sport and recreation volunteers</w:t>
      </w:r>
      <w:r w:rsidR="009A6FE9">
        <w:t>)</w:t>
      </w:r>
      <w:r w:rsidR="00DF7CEA">
        <w:t xml:space="preserve"> reported contributing 50 hours or more per year</w:t>
      </w:r>
      <w:r>
        <w:t xml:space="preserve">, which equates </w:t>
      </w:r>
      <w:r w:rsidR="009A6FE9">
        <w:t xml:space="preserve">to a minimum of </w:t>
      </w:r>
      <w:r w:rsidR="00DF7CEA">
        <w:t xml:space="preserve">nearly </w:t>
      </w:r>
      <w:r w:rsidR="00541416">
        <w:t>one</w:t>
      </w:r>
      <w:r w:rsidR="00DF7CEA">
        <w:t xml:space="preserve"> hour per week. </w:t>
      </w:r>
    </w:p>
    <w:p w14:paraId="03145CC6" w14:textId="446E7D1F" w:rsidR="00DF7CEA" w:rsidRDefault="00E93502" w:rsidP="00541416">
      <w:pPr>
        <w:pStyle w:val="MCVbody"/>
      </w:pPr>
      <w:r>
        <w:t>Around 210,700 (</w:t>
      </w:r>
      <w:r w:rsidR="00535C96">
        <w:t>14</w:t>
      </w:r>
      <w:r w:rsidR="00541416">
        <w:t xml:space="preserve"> per cent</w:t>
      </w:r>
      <w:r w:rsidR="00DF7CEA">
        <w:t xml:space="preserve"> </w:t>
      </w:r>
      <w:r>
        <w:t xml:space="preserve">of all Victorian </w:t>
      </w:r>
      <w:r w:rsidR="00DF7CEA">
        <w:t>volunteers</w:t>
      </w:r>
      <w:r w:rsidR="009A6FE9">
        <w:t>)</w:t>
      </w:r>
      <w:r w:rsidR="00DF7CEA">
        <w:t xml:space="preserve"> reported their ty</w:t>
      </w:r>
      <w:r>
        <w:t>pe of volunteering activity as c</w:t>
      </w:r>
      <w:r w:rsidR="00DF7CEA">
        <w:t xml:space="preserve">oaching, refereeing or judging. </w:t>
      </w:r>
    </w:p>
    <w:p w14:paraId="5BDC0FE4" w14:textId="1D5CF01D" w:rsidR="00891C71" w:rsidRDefault="006173EA" w:rsidP="00541416">
      <w:pPr>
        <w:pStyle w:val="MCVbody"/>
      </w:pPr>
      <w:r w:rsidRPr="00F42EB3">
        <w:t>The 2010 ABS</w:t>
      </w:r>
      <w:r w:rsidR="00891C71" w:rsidRPr="00F42EB3">
        <w:t xml:space="preserve"> </w:t>
      </w:r>
      <w:r w:rsidRPr="00F42EB3">
        <w:rPr>
          <w:i/>
        </w:rPr>
        <w:t>Volunteers in Sport</w:t>
      </w:r>
      <w:r w:rsidRPr="00F42EB3">
        <w:t xml:space="preserve"> survey (ABS, 2012) </w:t>
      </w:r>
      <w:r w:rsidR="00891C71" w:rsidRPr="00F42EB3">
        <w:t xml:space="preserve">indicates that the number of volunteers </w:t>
      </w:r>
      <w:r w:rsidRPr="00F42EB3">
        <w:t xml:space="preserve">could be as </w:t>
      </w:r>
      <w:r w:rsidR="00891C71" w:rsidRPr="00F42EB3">
        <w:t>high as 580,000</w:t>
      </w:r>
      <w:r w:rsidR="00E67F80" w:rsidRPr="00F42EB3">
        <w:t xml:space="preserve"> Victorians.</w:t>
      </w:r>
    </w:p>
    <w:p w14:paraId="3F37BD3F" w14:textId="5F577058" w:rsidR="00E93502" w:rsidRDefault="00E93502" w:rsidP="00541416">
      <w:pPr>
        <w:pStyle w:val="MCVbody"/>
      </w:pPr>
      <w:r>
        <w:t xml:space="preserve">This underscores the importance of sport and recreation for Victoria – across the state, our sport and recreation clubs knit together people and communities. </w:t>
      </w:r>
    </w:p>
    <w:p w14:paraId="5863DEE6" w14:textId="5DC2D66B" w:rsidR="00E93502" w:rsidRDefault="00E93502" w:rsidP="00541416">
      <w:pPr>
        <w:pStyle w:val="MCVbody"/>
      </w:pPr>
      <w:r>
        <w:t xml:space="preserve">It also reflects the fact that sporting and recreation clubs are the engine room of volunteering – in </w:t>
      </w:r>
      <w:r w:rsidR="00DF7CEA">
        <w:t xml:space="preserve">2014, </w:t>
      </w:r>
      <w:r w:rsidR="002F094E">
        <w:t>84</w:t>
      </w:r>
      <w:r w:rsidR="00541416">
        <w:t xml:space="preserve"> per cent</w:t>
      </w:r>
      <w:r w:rsidR="00DF7CEA">
        <w:t xml:space="preserve"> of people who volunteered </w:t>
      </w:r>
      <w:r>
        <w:t xml:space="preserve">had </w:t>
      </w:r>
      <w:r w:rsidR="00DF7CEA">
        <w:t>also part</w:t>
      </w:r>
      <w:r>
        <w:t>icipated</w:t>
      </w:r>
      <w:r w:rsidR="00DF7CEA">
        <w:t xml:space="preserve"> in</w:t>
      </w:r>
      <w:r>
        <w:t xml:space="preserve"> organised team sport as a child.</w:t>
      </w:r>
    </w:p>
    <w:p w14:paraId="0A6AF334" w14:textId="77777777" w:rsidR="00E93502" w:rsidRDefault="00E93502" w:rsidP="00E93502">
      <w:pPr>
        <w:pStyle w:val="MCVbody"/>
      </w:pPr>
      <w:r>
        <w:t xml:space="preserve">Through participating in sport and recreation, people discover not only the personal health and wellbeing effects of an active lifestyle, but also the social benefits of volunteering. The data shows they often go on to fulfil a lifetime of community support through volunteering. </w:t>
      </w:r>
    </w:p>
    <w:p w14:paraId="76165C10" w14:textId="77777777" w:rsidR="0035201F" w:rsidRDefault="0035201F" w:rsidP="00E93502">
      <w:pPr>
        <w:pStyle w:val="MCVbody"/>
      </w:pPr>
    </w:p>
    <w:p w14:paraId="67C8B7DC" w14:textId="77777777" w:rsidR="0035201F" w:rsidRDefault="0035201F" w:rsidP="00F725C8">
      <w:pPr>
        <w:pStyle w:val="MCVtablecolhead"/>
        <w:sectPr w:rsidR="0035201F" w:rsidSect="00F000AE">
          <w:type w:val="continuous"/>
          <w:pgSz w:w="11906" w:h="16838"/>
          <w:pgMar w:top="1701" w:right="1304" w:bottom="1134" w:left="1304" w:header="454" w:footer="510" w:gutter="0"/>
          <w:cols w:space="720"/>
          <w:docGrid w:linePitch="360"/>
        </w:sectPr>
      </w:pPr>
    </w:p>
    <w:p w14:paraId="7CF2AD0A" w14:textId="77777777" w:rsidR="0035201F" w:rsidRDefault="0035201F" w:rsidP="00F725C8">
      <w:pPr>
        <w:pStyle w:val="MCVtablecolhead"/>
      </w:pPr>
      <w:r>
        <w:rPr>
          <w:noProof/>
          <w:lang w:eastAsia="en-AU"/>
        </w:rPr>
        <w:drawing>
          <wp:inline distT="0" distB="0" distL="0" distR="0" wp14:anchorId="7699DE04" wp14:editId="07E72C54">
            <wp:extent cx="1724400" cy="1778400"/>
            <wp:effectExtent l="0" t="0" r="0" b="0"/>
            <wp:docPr id="7" name="Picture 7" descr="Photo of Tony handing a trophy to a junior tennis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y Honeybourne 2.jpg"/>
                    <pic:cNvPicPr/>
                  </pic:nvPicPr>
                  <pic:blipFill rotWithShape="1">
                    <a:blip r:embed="rId34" cstate="email">
                      <a:extLst>
                        <a:ext uri="{28A0092B-C50C-407E-A947-70E740481C1C}">
                          <a14:useLocalDpi xmlns:a14="http://schemas.microsoft.com/office/drawing/2010/main" val="0"/>
                        </a:ext>
                      </a:extLst>
                    </a:blip>
                    <a:srcRect/>
                    <a:stretch/>
                  </pic:blipFill>
                  <pic:spPr bwMode="auto">
                    <a:xfrm flipH="1">
                      <a:off x="0" y="0"/>
                      <a:ext cx="1724400" cy="1778400"/>
                    </a:xfrm>
                    <a:prstGeom prst="rect">
                      <a:avLst/>
                    </a:prstGeom>
                    <a:ln>
                      <a:noFill/>
                    </a:ln>
                    <a:extLst>
                      <a:ext uri="{53640926-AAD7-44D8-BBD7-CCE9431645EC}">
                        <a14:shadowObscured xmlns:a14="http://schemas.microsoft.com/office/drawing/2010/main"/>
                      </a:ext>
                    </a:extLst>
                  </pic:spPr>
                </pic:pic>
              </a:graphicData>
            </a:graphic>
          </wp:inline>
        </w:drawing>
      </w:r>
    </w:p>
    <w:p w14:paraId="04BAFFF7" w14:textId="6B63FE0E" w:rsidR="0035201F" w:rsidRDefault="0035201F" w:rsidP="00F725C8">
      <w:pPr>
        <w:pStyle w:val="MCVtablecolhead"/>
      </w:pPr>
      <w:r>
        <w:br w:type="column"/>
        <w:t xml:space="preserve">Volunteer profile: </w:t>
      </w:r>
      <w:r w:rsidRPr="00653DCD">
        <w:t>Warrandyte Tennis Club</w:t>
      </w:r>
      <w:r>
        <w:t xml:space="preserve"> </w:t>
      </w:r>
    </w:p>
    <w:p w14:paraId="14FA679F" w14:textId="77777777" w:rsidR="0035201F" w:rsidRPr="0035201F" w:rsidRDefault="0035201F" w:rsidP="00F725C8">
      <w:pPr>
        <w:pStyle w:val="MCVbody"/>
        <w:rPr>
          <w:color w:val="87189D"/>
        </w:rPr>
      </w:pPr>
      <w:r w:rsidRPr="0035201F">
        <w:rPr>
          <w:color w:val="87189D"/>
        </w:rPr>
        <w:t xml:space="preserve">Tony (51–65) took on the role of junior convenor at the beginning of 2010 when his daughter was playing junior competition, and continues to enthusiastically manage the junior teams even though it is several years since his daughter has played as a junior. </w:t>
      </w:r>
    </w:p>
    <w:p w14:paraId="6565FDC6" w14:textId="77777777" w:rsidR="0035201F" w:rsidRPr="0035201F" w:rsidRDefault="0035201F" w:rsidP="00F725C8">
      <w:pPr>
        <w:pStyle w:val="MCVbody"/>
        <w:rPr>
          <w:color w:val="87189D"/>
        </w:rPr>
      </w:pPr>
      <w:r w:rsidRPr="0035201F">
        <w:rPr>
          <w:color w:val="87189D"/>
        </w:rPr>
        <w:t xml:space="preserve">He has since been instrumental in the growth of the junior competition from five teams (20+ players) to 15 teams (60+ players). This growth has occurred even though there is an overall downward trend for tennis across the region. </w:t>
      </w:r>
    </w:p>
    <w:p w14:paraId="14C58BEB" w14:textId="77777777" w:rsidR="0035201F" w:rsidRPr="0035201F" w:rsidRDefault="0035201F" w:rsidP="00F725C8">
      <w:pPr>
        <w:pStyle w:val="MCVbody"/>
        <w:rPr>
          <w:color w:val="87189D"/>
        </w:rPr>
      </w:pPr>
      <w:r w:rsidRPr="0035201F">
        <w:rPr>
          <w:color w:val="87189D"/>
        </w:rPr>
        <w:t xml:space="preserve">He also helps in many areas that are not related to junior convening, such as maintenance, administration, marketing and fundraising. </w:t>
      </w:r>
    </w:p>
    <w:p w14:paraId="79957AED" w14:textId="77777777" w:rsidR="0035201F" w:rsidRPr="0035201F" w:rsidRDefault="0035201F" w:rsidP="00F725C8">
      <w:pPr>
        <w:pStyle w:val="MCVbody"/>
        <w:rPr>
          <w:color w:val="87189D"/>
          <w:sz w:val="16"/>
          <w:szCs w:val="16"/>
        </w:rPr>
      </w:pPr>
      <w:r w:rsidRPr="0035201F">
        <w:rPr>
          <w:i/>
          <w:color w:val="87189D"/>
          <w:sz w:val="16"/>
          <w:szCs w:val="16"/>
        </w:rPr>
        <w:t>Source: Premier’s Volunteer Champions Awards 2016</w:t>
      </w:r>
    </w:p>
    <w:p w14:paraId="7CEF21DA" w14:textId="77777777" w:rsidR="0035201F" w:rsidRDefault="0035201F" w:rsidP="00E67F80">
      <w:pPr>
        <w:pStyle w:val="MCVbody"/>
        <w:sectPr w:rsidR="0035201F" w:rsidSect="0035201F">
          <w:type w:val="continuous"/>
          <w:pgSz w:w="11906" w:h="16838"/>
          <w:pgMar w:top="1701" w:right="1304" w:bottom="1134" w:left="1304" w:header="454" w:footer="510" w:gutter="0"/>
          <w:cols w:num="2" w:space="567" w:equalWidth="0">
            <w:col w:w="2495" w:space="567"/>
            <w:col w:w="6236"/>
          </w:cols>
          <w:docGrid w:linePitch="360"/>
        </w:sectPr>
      </w:pPr>
    </w:p>
    <w:p w14:paraId="4400B69B" w14:textId="16A89DA4" w:rsidR="00DF7CEA" w:rsidRPr="00EE10A2" w:rsidRDefault="00DF7CEA" w:rsidP="00541416">
      <w:pPr>
        <w:pStyle w:val="MCVbody"/>
      </w:pPr>
      <w:r>
        <w:t>A large proportion of volunteering in the sport and recreation sector appears to be related to pare</w:t>
      </w:r>
      <w:r w:rsidR="00541416">
        <w:t>nthood, and parents contribute</w:t>
      </w:r>
      <w:r>
        <w:t xml:space="preserve"> significantly to support their children’s participation in school and community sport and recreation activities.</w:t>
      </w:r>
    </w:p>
    <w:p w14:paraId="6A6A324C" w14:textId="77777777" w:rsidR="00C82C50" w:rsidRDefault="00C82C50" w:rsidP="00C82C50">
      <w:pPr>
        <w:pStyle w:val="MCVbody"/>
      </w:pPr>
      <w:r>
        <w:t xml:space="preserve">This is borne out by data such as: </w:t>
      </w:r>
    </w:p>
    <w:p w14:paraId="07186D39" w14:textId="404E8AF5" w:rsidR="00DF7CEA" w:rsidRDefault="00DF7CEA" w:rsidP="00B553D3">
      <w:pPr>
        <w:pStyle w:val="MCVbullet1"/>
      </w:pPr>
      <w:r>
        <w:t>39</w:t>
      </w:r>
      <w:r w:rsidR="00541416">
        <w:t xml:space="preserve"> per cent</w:t>
      </w:r>
      <w:r>
        <w:t xml:space="preserve"> of nominees </w:t>
      </w:r>
      <w:r w:rsidR="00C82C50">
        <w:t>in the 2016 Premier’s Volunteer Champions Awards</w:t>
      </w:r>
      <w:r w:rsidR="009A6FE9">
        <w:t xml:space="preserve"> who</w:t>
      </w:r>
      <w:r w:rsidR="00C82C50">
        <w:t xml:space="preserve"> </w:t>
      </w:r>
      <w:r w:rsidR="00035E00">
        <w:t xml:space="preserve">reported </w:t>
      </w:r>
      <w:r w:rsidR="00C82C50">
        <w:t>volunteer</w:t>
      </w:r>
      <w:r w:rsidR="009742FF">
        <w:t xml:space="preserve">ing </w:t>
      </w:r>
      <w:r w:rsidR="00C82C50">
        <w:t>for sport and recreation</w:t>
      </w:r>
      <w:r>
        <w:t xml:space="preserve"> were aged 36</w:t>
      </w:r>
      <w:r w:rsidR="00C82C50">
        <w:t>–</w:t>
      </w:r>
      <w:r>
        <w:t xml:space="preserve">50, </w:t>
      </w:r>
      <w:r w:rsidR="00C82C50">
        <w:t>and a further 26 per cent were aged 51–65</w:t>
      </w:r>
      <w:r w:rsidR="00E67F80">
        <w:t>.</w:t>
      </w:r>
    </w:p>
    <w:p w14:paraId="4F22CE7E" w14:textId="7DE295F3" w:rsidR="00DF7CEA" w:rsidRDefault="00DF7CEA" w:rsidP="00B553D3">
      <w:pPr>
        <w:pStyle w:val="MCVbullet1lastline"/>
      </w:pPr>
      <w:r>
        <w:t>Australia-wide, couples with children (38</w:t>
      </w:r>
      <w:r w:rsidR="00C82C50">
        <w:t xml:space="preserve"> per cent</w:t>
      </w:r>
      <w:r>
        <w:t xml:space="preserve">) were more likely to be involved in </w:t>
      </w:r>
      <w:r w:rsidR="00430C9E">
        <w:t xml:space="preserve">volunteering </w:t>
      </w:r>
      <w:r w:rsidR="00C82C50">
        <w:t>than lone persons (25 per cent</w:t>
      </w:r>
      <w:r>
        <w:t xml:space="preserve">) </w:t>
      </w:r>
      <w:r w:rsidR="00C82C50">
        <w:t>or couples with no children (29 per cent</w:t>
      </w:r>
      <w:r>
        <w:t>)</w:t>
      </w:r>
      <w:r w:rsidR="009742FF">
        <w:t xml:space="preserve"> (ABS</w:t>
      </w:r>
      <w:r w:rsidR="009A6FE9">
        <w:t>,</w:t>
      </w:r>
      <w:r w:rsidR="009742FF">
        <w:t xml:space="preserve"> 2015)</w:t>
      </w:r>
      <w:r w:rsidR="00C82C50">
        <w:t>.</w:t>
      </w:r>
    </w:p>
    <w:p w14:paraId="4BA2809B" w14:textId="3FC44B8E" w:rsidR="00B91818" w:rsidRDefault="00B91818" w:rsidP="00E633D0">
      <w:pPr>
        <w:pStyle w:val="MCVbody"/>
      </w:pPr>
      <w:r>
        <w:t xml:space="preserve">Children who participate in community sport and recreation clubs not only receive the benefits of healthy, active lifestyles – they grow up with parents who model the benefits of volunteering and provide an influence later in life. </w:t>
      </w:r>
    </w:p>
    <w:p w14:paraId="7DD2D566" w14:textId="77777777" w:rsidR="00872FE4" w:rsidRDefault="00872FE4" w:rsidP="00653DCD">
      <w:pPr>
        <w:pStyle w:val="Heading2"/>
      </w:pPr>
      <w:bookmarkStart w:id="25" w:name="_Toc485810070"/>
      <w:r>
        <w:t>Education and training</w:t>
      </w:r>
      <w:bookmarkEnd w:id="25"/>
    </w:p>
    <w:p w14:paraId="1C51A158" w14:textId="1BD0B805" w:rsidR="00A159F0" w:rsidRDefault="00A159F0" w:rsidP="00B4622B">
      <w:pPr>
        <w:pStyle w:val="MCVbody"/>
      </w:pPr>
      <w:r w:rsidRPr="00602C23">
        <w:t>ABS data shows that 374,200 Victorians (</w:t>
      </w:r>
      <w:r w:rsidR="00244CAB" w:rsidRPr="00602C23">
        <w:t>25</w:t>
      </w:r>
      <w:r w:rsidRPr="00602C23">
        <w:t xml:space="preserve"> per cent of volunteers) (ABS</w:t>
      </w:r>
      <w:r w:rsidR="009A6FE9">
        <w:t>,</w:t>
      </w:r>
      <w:r w:rsidRPr="00602C23">
        <w:t xml:space="preserve"> 2015) volunteered for an education and training organisation. </w:t>
      </w:r>
    </w:p>
    <w:p w14:paraId="02A7670B" w14:textId="77777777" w:rsidR="00A159F0" w:rsidRPr="00602C23" w:rsidRDefault="00A159F0" w:rsidP="00B4622B">
      <w:pPr>
        <w:pStyle w:val="MCVbody"/>
      </w:pPr>
      <w:r w:rsidRPr="00602C23">
        <w:t xml:space="preserve">In addition, 15 per cent of all Victorian volunteers reported spending most time on ‘teaching, instruction or providing information’ activities. </w:t>
      </w:r>
    </w:p>
    <w:p w14:paraId="6B28BBB4" w14:textId="18FE4949" w:rsidR="00A159F0" w:rsidRPr="00602C23" w:rsidRDefault="00A159F0" w:rsidP="00B4622B">
      <w:pPr>
        <w:pStyle w:val="MCVbody"/>
      </w:pPr>
      <w:r w:rsidRPr="00602C23">
        <w:t xml:space="preserve">They contributed a total of </w:t>
      </w:r>
      <w:r w:rsidR="00244CAB" w:rsidRPr="00602C23">
        <w:t>16</w:t>
      </w:r>
      <w:r w:rsidRPr="00602C23">
        <w:t xml:space="preserve"> million hours (</w:t>
      </w:r>
      <w:r w:rsidR="004B3A6D">
        <w:t xml:space="preserve">an </w:t>
      </w:r>
      <w:r w:rsidRPr="00602C23">
        <w:t xml:space="preserve">average </w:t>
      </w:r>
      <w:r w:rsidR="004B3A6D">
        <w:t xml:space="preserve">of </w:t>
      </w:r>
      <w:r w:rsidR="00244CAB" w:rsidRPr="00602C23">
        <w:t>41</w:t>
      </w:r>
      <w:r w:rsidRPr="00602C23">
        <w:t xml:space="preserve"> hours per year) (ABS</w:t>
      </w:r>
      <w:r w:rsidR="009A6FE9">
        <w:t>,</w:t>
      </w:r>
      <w:r w:rsidRPr="00602C23">
        <w:t xml:space="preserve"> 2015).</w:t>
      </w:r>
    </w:p>
    <w:p w14:paraId="14B5D6C4" w14:textId="0A7ACF2A" w:rsidR="00A159F0" w:rsidRPr="00602C23" w:rsidRDefault="00A159F0" w:rsidP="00B4622B">
      <w:pPr>
        <w:pStyle w:val="MCVbody"/>
      </w:pPr>
      <w:r w:rsidRPr="00602C23">
        <w:t>This sector includes vital activities that bolster community cohesion, such as teaching English as a second language to migrant and refugee communities, providing homework support for children to improve their learning at school, and supporting parents to participate in school boards.</w:t>
      </w:r>
    </w:p>
    <w:p w14:paraId="1EFCD6AD" w14:textId="6B642441" w:rsidR="00A159F0" w:rsidRPr="00602C23" w:rsidRDefault="00A159F0" w:rsidP="00B4622B">
      <w:pPr>
        <w:pStyle w:val="MCVbody"/>
      </w:pPr>
      <w:r w:rsidRPr="00602C23">
        <w:t xml:space="preserve">Volunteering in this sector also underscores another important benefit of volunteering: it can provide a link to the paid workforce. Adults volunteering in the education and training sector can share expertise from their paid workforce experience from wide-ranging sectors. Others gain new skills and knowledge from volunteering that may help them to </w:t>
      </w:r>
      <w:r w:rsidR="00FF0109">
        <w:t>obtain</w:t>
      </w:r>
      <w:r w:rsidR="00FF0109" w:rsidRPr="00602C23">
        <w:t xml:space="preserve"> </w:t>
      </w:r>
      <w:r w:rsidRPr="00602C23">
        <w:t>paid employment.</w:t>
      </w:r>
    </w:p>
    <w:p w14:paraId="24791943" w14:textId="6E4E368E" w:rsidR="0095048B" w:rsidRDefault="00A159F0" w:rsidP="00B4622B">
      <w:pPr>
        <w:pStyle w:val="MCVbody"/>
      </w:pPr>
      <w:r w:rsidRPr="00602C23">
        <w:t xml:space="preserve">Volunteers in the education and training sector also provide expertise </w:t>
      </w:r>
      <w:r w:rsidR="00FF0109">
        <w:t>in</w:t>
      </w:r>
      <w:r w:rsidR="00FF0109" w:rsidRPr="00602C23">
        <w:t xml:space="preserve"> </w:t>
      </w:r>
      <w:r w:rsidRPr="00602C23">
        <w:t xml:space="preserve">cultural and community perspectives. </w:t>
      </w:r>
      <w:r w:rsidR="00CA782D">
        <w:t xml:space="preserve">See the following case study for </w:t>
      </w:r>
      <w:r w:rsidR="004B3A6D">
        <w:t xml:space="preserve">an </w:t>
      </w:r>
      <w:r w:rsidR="00CA782D">
        <w:t>example.</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CA782D" w14:paraId="6AFD195F" w14:textId="77777777" w:rsidTr="00DF271C">
        <w:tc>
          <w:tcPr>
            <w:tcW w:w="9514" w:type="dxa"/>
          </w:tcPr>
          <w:p w14:paraId="5E70826F" w14:textId="267002A8" w:rsidR="00CA782D" w:rsidRDefault="00CA782D" w:rsidP="00DF271C">
            <w:pPr>
              <w:pStyle w:val="MCVtablecolhead"/>
            </w:pPr>
            <w:r w:rsidRPr="00602C23">
              <w:t>Victorian Aboriginal Education Association Incorporated</w:t>
            </w:r>
          </w:p>
          <w:p w14:paraId="1711E286" w14:textId="7A698F58" w:rsidR="00CA782D" w:rsidRDefault="00CA782D" w:rsidP="00B4622B">
            <w:pPr>
              <w:pStyle w:val="MCVbody"/>
              <w:rPr>
                <w:rFonts w:cs="Arial"/>
                <w:szCs w:val="20"/>
              </w:rPr>
            </w:pPr>
            <w:r>
              <w:t>T</w:t>
            </w:r>
            <w:r w:rsidRPr="00602C23">
              <w:rPr>
                <w:rFonts w:cs="Arial"/>
                <w:szCs w:val="20"/>
              </w:rPr>
              <w:t>he Victorian Aboriginal Education Association Incorporated</w:t>
            </w:r>
            <w:r>
              <w:rPr>
                <w:rFonts w:cs="Arial"/>
                <w:szCs w:val="20"/>
              </w:rPr>
              <w:t xml:space="preserve"> </w:t>
            </w:r>
            <w:r w:rsidRPr="00602C23">
              <w:rPr>
                <w:rFonts w:cs="Arial"/>
                <w:szCs w:val="20"/>
              </w:rPr>
              <w:t xml:space="preserve">(VAEAI) is the Victorian peak body, and </w:t>
            </w:r>
            <w:r>
              <w:rPr>
                <w:rFonts w:cs="Arial"/>
                <w:szCs w:val="20"/>
              </w:rPr>
              <w:t xml:space="preserve">the </w:t>
            </w:r>
            <w:r w:rsidRPr="00602C23">
              <w:rPr>
                <w:rFonts w:cs="Arial"/>
                <w:szCs w:val="20"/>
              </w:rPr>
              <w:t>Department of Education and Training’s principal partner,</w:t>
            </w:r>
            <w:r>
              <w:rPr>
                <w:rFonts w:cs="Arial"/>
                <w:szCs w:val="20"/>
              </w:rPr>
              <w:t xml:space="preserve"> </w:t>
            </w:r>
            <w:r w:rsidRPr="00602C23">
              <w:rPr>
                <w:rFonts w:cs="Arial"/>
                <w:szCs w:val="20"/>
              </w:rPr>
              <w:t xml:space="preserve">for </w:t>
            </w:r>
            <w:proofErr w:type="spellStart"/>
            <w:r w:rsidRPr="00602C23">
              <w:rPr>
                <w:rFonts w:cs="Arial"/>
                <w:szCs w:val="20"/>
              </w:rPr>
              <w:t>Koorie</w:t>
            </w:r>
            <w:proofErr w:type="spellEnd"/>
            <w:r w:rsidRPr="00602C23">
              <w:rPr>
                <w:rFonts w:cs="Arial"/>
                <w:szCs w:val="20"/>
              </w:rPr>
              <w:t xml:space="preserve"> education.</w:t>
            </w:r>
            <w:r>
              <w:rPr>
                <w:rFonts w:cs="Arial"/>
                <w:szCs w:val="20"/>
              </w:rPr>
              <w:t xml:space="preserve"> </w:t>
            </w:r>
          </w:p>
          <w:p w14:paraId="6AC1C7DE" w14:textId="77777777" w:rsidR="00CA782D" w:rsidRDefault="00CA782D" w:rsidP="00B4622B">
            <w:pPr>
              <w:pStyle w:val="MCVbody"/>
              <w:rPr>
                <w:rFonts w:cs="Arial"/>
                <w:szCs w:val="20"/>
              </w:rPr>
            </w:pPr>
            <w:r w:rsidRPr="00602C23">
              <w:rPr>
                <w:rFonts w:cs="Arial"/>
                <w:szCs w:val="20"/>
              </w:rPr>
              <w:t>Under the auspices of the VAEAI, over 30</w:t>
            </w:r>
            <w:r>
              <w:rPr>
                <w:rFonts w:cs="Arial"/>
                <w:szCs w:val="20"/>
              </w:rPr>
              <w:t xml:space="preserve"> </w:t>
            </w:r>
            <w:r w:rsidRPr="00602C23">
              <w:rPr>
                <w:rFonts w:cs="Arial"/>
                <w:szCs w:val="20"/>
              </w:rPr>
              <w:t xml:space="preserve">Local Aboriginal Education Consultative Groups (LAECGs) provide an opportunity for a broad range of local </w:t>
            </w:r>
            <w:proofErr w:type="spellStart"/>
            <w:r w:rsidRPr="00602C23">
              <w:rPr>
                <w:rFonts w:cs="Arial"/>
                <w:szCs w:val="20"/>
              </w:rPr>
              <w:t>Koorie</w:t>
            </w:r>
            <w:proofErr w:type="spellEnd"/>
            <w:r w:rsidRPr="00602C23">
              <w:rPr>
                <w:rFonts w:cs="Arial"/>
                <w:szCs w:val="20"/>
              </w:rPr>
              <w:t xml:space="preserve"> community members to have a say on education and training matters that affect </w:t>
            </w:r>
            <w:proofErr w:type="spellStart"/>
            <w:r w:rsidRPr="00602C23">
              <w:rPr>
                <w:rFonts w:cs="Arial"/>
                <w:szCs w:val="20"/>
              </w:rPr>
              <w:t>Koorie</w:t>
            </w:r>
            <w:proofErr w:type="spellEnd"/>
            <w:r w:rsidRPr="00602C23">
              <w:rPr>
                <w:rFonts w:cs="Arial"/>
                <w:szCs w:val="20"/>
              </w:rPr>
              <w:t xml:space="preserve"> students. </w:t>
            </w:r>
          </w:p>
          <w:p w14:paraId="21AFA942" w14:textId="3EAD2E30" w:rsidR="00CA782D" w:rsidRDefault="00CA782D" w:rsidP="00B4622B">
            <w:pPr>
              <w:pStyle w:val="MCVbody"/>
            </w:pPr>
            <w:r w:rsidRPr="00602C23">
              <w:rPr>
                <w:rFonts w:cs="Arial"/>
                <w:szCs w:val="20"/>
              </w:rPr>
              <w:t xml:space="preserve">These voluntary groups make a significant contribution by representing local community interests and </w:t>
            </w:r>
            <w:proofErr w:type="spellStart"/>
            <w:r w:rsidRPr="00602C23">
              <w:rPr>
                <w:rFonts w:cs="Arial"/>
                <w:szCs w:val="20"/>
              </w:rPr>
              <w:t>Koorie</w:t>
            </w:r>
            <w:proofErr w:type="spellEnd"/>
            <w:r w:rsidRPr="00602C23">
              <w:rPr>
                <w:rFonts w:cs="Arial"/>
                <w:szCs w:val="20"/>
              </w:rPr>
              <w:t xml:space="preserve"> perspectives in education. The LAECGs provide advice, monitor trends and issues</w:t>
            </w:r>
            <w:r>
              <w:rPr>
                <w:rFonts w:cs="Arial"/>
                <w:szCs w:val="20"/>
              </w:rPr>
              <w:t>,</w:t>
            </w:r>
            <w:r w:rsidRPr="00602C23">
              <w:rPr>
                <w:rFonts w:cs="Arial"/>
                <w:szCs w:val="20"/>
              </w:rPr>
              <w:t xml:space="preserve"> and advocate to improve education outcomes of </w:t>
            </w:r>
            <w:proofErr w:type="spellStart"/>
            <w:r w:rsidRPr="00602C23">
              <w:rPr>
                <w:rFonts w:cs="Arial"/>
                <w:szCs w:val="20"/>
              </w:rPr>
              <w:t>Koorie</w:t>
            </w:r>
            <w:proofErr w:type="spellEnd"/>
            <w:r w:rsidRPr="00602C23">
              <w:rPr>
                <w:rFonts w:cs="Arial"/>
                <w:szCs w:val="20"/>
              </w:rPr>
              <w:t xml:space="preserve"> people in their local communit</w:t>
            </w:r>
            <w:r>
              <w:rPr>
                <w:rFonts w:cs="Arial"/>
                <w:szCs w:val="20"/>
              </w:rPr>
              <w:t>ies</w:t>
            </w:r>
            <w:r w:rsidRPr="00602C23">
              <w:rPr>
                <w:rFonts w:cs="Arial"/>
                <w:szCs w:val="20"/>
              </w:rPr>
              <w:t>.</w:t>
            </w:r>
          </w:p>
        </w:tc>
      </w:tr>
    </w:tbl>
    <w:p w14:paraId="09781DCA" w14:textId="77777777" w:rsidR="00CA782D" w:rsidRDefault="00CA782D" w:rsidP="00B4622B">
      <w:pPr>
        <w:pStyle w:val="MCVbody"/>
      </w:pPr>
    </w:p>
    <w:p w14:paraId="04346B88" w14:textId="77777777" w:rsidR="0095048B" w:rsidRDefault="00A159F0" w:rsidP="00B4622B">
      <w:pPr>
        <w:pStyle w:val="MCVbody"/>
        <w:rPr>
          <w:rFonts w:cs="Arial"/>
          <w:szCs w:val="20"/>
        </w:rPr>
      </w:pPr>
      <w:r w:rsidRPr="00602C23">
        <w:rPr>
          <w:rFonts w:cs="Arial"/>
          <w:szCs w:val="20"/>
        </w:rPr>
        <w:t xml:space="preserve">In addition to adults undertaking voluntary activities in the education and training sector, students also undertake voluntary work linked to the school curriculum. </w:t>
      </w:r>
    </w:p>
    <w:p w14:paraId="5E37F2BE" w14:textId="0203C0C0" w:rsidR="00A159F0" w:rsidRPr="00602C23" w:rsidRDefault="00A159F0" w:rsidP="00B4622B">
      <w:pPr>
        <w:pStyle w:val="MCVbody"/>
        <w:rPr>
          <w:rFonts w:cs="Arial"/>
          <w:szCs w:val="20"/>
        </w:rPr>
      </w:pPr>
      <w:r w:rsidRPr="00602C23">
        <w:rPr>
          <w:rFonts w:cs="Arial"/>
          <w:szCs w:val="20"/>
        </w:rPr>
        <w:t xml:space="preserve">School community work (student volunteering) is voluntary community work that provides a direct benefit to the community and at the same time supports the students’ learning and career development. These activities are organised through the school and approved by the school principal as school community work. Generally, voluntary community work </w:t>
      </w:r>
      <w:r w:rsidR="0095048B">
        <w:rPr>
          <w:rFonts w:cs="Arial"/>
          <w:szCs w:val="20"/>
        </w:rPr>
        <w:t>is</w:t>
      </w:r>
      <w:r w:rsidRPr="00602C23">
        <w:rPr>
          <w:rFonts w:cs="Arial"/>
          <w:szCs w:val="20"/>
        </w:rPr>
        <w:t xml:space="preserve"> available to students from </w:t>
      </w:r>
      <w:r w:rsidR="00360BFF">
        <w:rPr>
          <w:rFonts w:cs="Arial"/>
          <w:szCs w:val="20"/>
        </w:rPr>
        <w:t>y</w:t>
      </w:r>
      <w:r w:rsidR="00360BFF" w:rsidRPr="00602C23">
        <w:rPr>
          <w:rFonts w:cs="Arial"/>
          <w:szCs w:val="20"/>
        </w:rPr>
        <w:t xml:space="preserve">ear </w:t>
      </w:r>
      <w:r w:rsidRPr="00602C23">
        <w:rPr>
          <w:rFonts w:cs="Arial"/>
          <w:szCs w:val="20"/>
        </w:rPr>
        <w:t>9 and involve</w:t>
      </w:r>
      <w:r w:rsidR="00360BFF">
        <w:rPr>
          <w:rFonts w:cs="Arial"/>
          <w:szCs w:val="20"/>
        </w:rPr>
        <w:t>s</w:t>
      </w:r>
      <w:r w:rsidRPr="00602C23">
        <w:rPr>
          <w:rFonts w:cs="Arial"/>
          <w:szCs w:val="20"/>
        </w:rPr>
        <w:t xml:space="preserve"> students aged 14 years and above. The </w:t>
      </w:r>
      <w:r w:rsidR="00880873">
        <w:rPr>
          <w:rFonts w:cs="Arial"/>
          <w:szCs w:val="20"/>
        </w:rPr>
        <w:t>d</w:t>
      </w:r>
      <w:r w:rsidR="00880873" w:rsidRPr="00602C23">
        <w:rPr>
          <w:rFonts w:cs="Arial"/>
          <w:szCs w:val="20"/>
        </w:rPr>
        <w:t xml:space="preserve">epartment </w:t>
      </w:r>
      <w:r w:rsidRPr="00602C23">
        <w:rPr>
          <w:rFonts w:cs="Arial"/>
          <w:szCs w:val="20"/>
        </w:rPr>
        <w:t xml:space="preserve">has developed resources to </w:t>
      </w:r>
      <w:r w:rsidR="00880873">
        <w:rPr>
          <w:rFonts w:cs="Arial"/>
          <w:szCs w:val="20"/>
        </w:rPr>
        <w:t>help</w:t>
      </w:r>
      <w:r w:rsidR="00880873" w:rsidRPr="00602C23">
        <w:rPr>
          <w:rFonts w:cs="Arial"/>
          <w:szCs w:val="20"/>
        </w:rPr>
        <w:t xml:space="preserve"> </w:t>
      </w:r>
      <w:r w:rsidRPr="00602C23">
        <w:rPr>
          <w:rFonts w:cs="Arial"/>
          <w:szCs w:val="20"/>
        </w:rPr>
        <w:t>schools arrang</w:t>
      </w:r>
      <w:r w:rsidR="00880873">
        <w:rPr>
          <w:rFonts w:cs="Arial"/>
          <w:szCs w:val="20"/>
        </w:rPr>
        <w:t>e</w:t>
      </w:r>
      <w:r w:rsidRPr="00602C23">
        <w:rPr>
          <w:rFonts w:cs="Arial"/>
          <w:szCs w:val="20"/>
        </w:rPr>
        <w:t xml:space="preserve"> school community work</w:t>
      </w:r>
      <w:r w:rsidR="00880873">
        <w:rPr>
          <w:rFonts w:cs="Arial"/>
          <w:szCs w:val="20"/>
        </w:rPr>
        <w:t>,</w:t>
      </w:r>
      <w:r w:rsidRPr="00602C23">
        <w:rPr>
          <w:rFonts w:cs="Arial"/>
          <w:szCs w:val="20"/>
        </w:rPr>
        <w:t xml:space="preserve"> and to protect the health, safety and welfare of volunteer students. The student’s parent/guardian must </w:t>
      </w:r>
      <w:r w:rsidR="00FF0109">
        <w:rPr>
          <w:rFonts w:cs="Arial"/>
          <w:szCs w:val="20"/>
        </w:rPr>
        <w:t>provide</w:t>
      </w:r>
      <w:r w:rsidR="00FF0109" w:rsidRPr="00602C23">
        <w:rPr>
          <w:rFonts w:cs="Arial"/>
          <w:szCs w:val="20"/>
        </w:rPr>
        <w:t xml:space="preserve"> </w:t>
      </w:r>
      <w:r w:rsidRPr="00602C23">
        <w:rPr>
          <w:rFonts w:cs="Arial"/>
          <w:szCs w:val="20"/>
        </w:rPr>
        <w:t xml:space="preserve">informed consent </w:t>
      </w:r>
      <w:r w:rsidR="00FF0109">
        <w:rPr>
          <w:rFonts w:cs="Arial"/>
          <w:szCs w:val="20"/>
        </w:rPr>
        <w:t xml:space="preserve">for </w:t>
      </w:r>
      <w:r w:rsidRPr="00602C23">
        <w:rPr>
          <w:rFonts w:cs="Arial"/>
          <w:szCs w:val="20"/>
        </w:rPr>
        <w:t>their child’s participation in school community work.</w:t>
      </w:r>
    </w:p>
    <w:p w14:paraId="23684F39" w14:textId="174C49FD" w:rsidR="00880873" w:rsidRDefault="00A159F0" w:rsidP="00A159F0">
      <w:pPr>
        <w:pStyle w:val="MCVbody"/>
        <w:rPr>
          <w:rFonts w:cs="Arial"/>
          <w:szCs w:val="20"/>
        </w:rPr>
      </w:pPr>
      <w:r w:rsidRPr="00602C23">
        <w:rPr>
          <w:rFonts w:cs="Arial"/>
          <w:szCs w:val="20"/>
        </w:rPr>
        <w:t xml:space="preserve">Volunteering in the education and training sector takes place in diverse settings, ranging from school-based settings, early childhood settings, other formal education settings as well as community organisations and associated settings. </w:t>
      </w:r>
    </w:p>
    <w:p w14:paraId="73B3FC45" w14:textId="0D5FD4E8" w:rsidR="00880873" w:rsidRDefault="00A159F0" w:rsidP="00A159F0">
      <w:pPr>
        <w:pStyle w:val="MCVbody"/>
        <w:rPr>
          <w:rFonts w:cs="Arial"/>
          <w:szCs w:val="20"/>
        </w:rPr>
      </w:pPr>
      <w:r w:rsidRPr="00602C23">
        <w:rPr>
          <w:rFonts w:cs="Arial"/>
          <w:szCs w:val="20"/>
        </w:rPr>
        <w:t xml:space="preserve">Similarly, volunteer activities in this sector are diverse. In a schools-based setting, for example, volunteering includes (but </w:t>
      </w:r>
      <w:r w:rsidR="00360BFF">
        <w:rPr>
          <w:rFonts w:cs="Arial"/>
          <w:szCs w:val="20"/>
        </w:rPr>
        <w:t>is</w:t>
      </w:r>
      <w:r w:rsidR="00360BFF" w:rsidRPr="00602C23">
        <w:rPr>
          <w:rFonts w:cs="Arial"/>
          <w:szCs w:val="20"/>
        </w:rPr>
        <w:t xml:space="preserve"> </w:t>
      </w:r>
      <w:r w:rsidRPr="00602C23">
        <w:rPr>
          <w:rFonts w:cs="Arial"/>
          <w:szCs w:val="20"/>
        </w:rPr>
        <w:t xml:space="preserve">not limited to) ‘direct’ education-related activities such as supporting students with homework and classroom support as well as governance, fundraising/event management, policy development, coaching sport and ad hoc activities like providing adult supervision on excursions. </w:t>
      </w:r>
    </w:p>
    <w:p w14:paraId="24F2D5BF" w14:textId="64BF1B7E" w:rsidR="00A159F0" w:rsidRDefault="00A159F0" w:rsidP="00A159F0">
      <w:pPr>
        <w:pStyle w:val="MCVbody"/>
        <w:rPr>
          <w:rFonts w:cs="Arial"/>
          <w:szCs w:val="20"/>
        </w:rPr>
      </w:pPr>
      <w:r w:rsidRPr="00602C23">
        <w:rPr>
          <w:rFonts w:cs="Arial"/>
          <w:szCs w:val="20"/>
        </w:rPr>
        <w:t>Volunteering in school-based settings also connects students to knowledge and skills that complement the school curriculum.</w:t>
      </w:r>
      <w:r>
        <w:rPr>
          <w:rFonts w:cs="Arial"/>
          <w:szCs w:val="20"/>
        </w:rPr>
        <w:t xml:space="preserve"> </w:t>
      </w:r>
    </w:p>
    <w:p w14:paraId="33EA7830" w14:textId="7644A220" w:rsidR="004F0772" w:rsidRDefault="004F0772" w:rsidP="00A159F0">
      <w:pPr>
        <w:pStyle w:val="MCVbody"/>
      </w:pPr>
      <w:r w:rsidRPr="00DF271C">
        <w:t>Furthermore, Victorian Government schools promote parent and community participation through school councils and parents’ clubs. There are approximately 540 parents’ clubs in Victoria, which represent around one third of Victorian Government schools. Collectively, these clubs raised an estimated $7 million in 2015.</w:t>
      </w:r>
    </w:p>
    <w:p w14:paraId="315DE39A" w14:textId="77777777" w:rsidR="0035201F" w:rsidRDefault="0035201F" w:rsidP="00816545">
      <w:pPr>
        <w:pStyle w:val="MCVtablecolhead"/>
      </w:pPr>
    </w:p>
    <w:p w14:paraId="662E297B" w14:textId="77777777" w:rsidR="00C37697" w:rsidRDefault="00C37697" w:rsidP="00816545">
      <w:pPr>
        <w:pStyle w:val="MCVtablecolhead"/>
        <w:sectPr w:rsidR="00C37697" w:rsidSect="00F000AE">
          <w:type w:val="continuous"/>
          <w:pgSz w:w="11906" w:h="16838"/>
          <w:pgMar w:top="1701" w:right="1304" w:bottom="1134" w:left="1304" w:header="454" w:footer="510" w:gutter="0"/>
          <w:cols w:space="720"/>
          <w:docGrid w:linePitch="360"/>
        </w:sectPr>
      </w:pPr>
    </w:p>
    <w:p w14:paraId="2032D20E" w14:textId="442743B9" w:rsidR="0035201F" w:rsidRDefault="0035201F" w:rsidP="00816545">
      <w:pPr>
        <w:pStyle w:val="MCVtablecolhead"/>
      </w:pPr>
      <w:r>
        <w:rPr>
          <w:noProof/>
          <w:lang w:eastAsia="en-AU"/>
        </w:rPr>
        <w:drawing>
          <wp:inline distT="0" distB="0" distL="0" distR="0" wp14:anchorId="21240BF9" wp14:editId="7EEC23D3">
            <wp:extent cx="1346200" cy="1118235"/>
            <wp:effectExtent l="0" t="0" r="6350" b="5715"/>
            <wp:docPr id="2" name="Picture 2" descr="Photo of Rachel in the garden at Campbells Creek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hel Honeychurch.PNG"/>
                    <pic:cNvPicPr/>
                  </pic:nvPicPr>
                  <pic:blipFill rotWithShape="1">
                    <a:blip r:embed="rId35" cstate="email">
                      <a:extLst>
                        <a:ext uri="{28A0092B-C50C-407E-A947-70E740481C1C}">
                          <a14:useLocalDpi xmlns:a14="http://schemas.microsoft.com/office/drawing/2010/main" val="0"/>
                        </a:ext>
                      </a:extLst>
                    </a:blip>
                    <a:srcRect/>
                    <a:stretch/>
                  </pic:blipFill>
                  <pic:spPr bwMode="auto">
                    <a:xfrm>
                      <a:off x="0" y="0"/>
                      <a:ext cx="1346200" cy="1118235"/>
                    </a:xfrm>
                    <a:prstGeom prst="rect">
                      <a:avLst/>
                    </a:prstGeom>
                    <a:ln>
                      <a:noFill/>
                    </a:ln>
                    <a:extLst>
                      <a:ext uri="{53640926-AAD7-44D8-BBD7-CCE9431645EC}">
                        <a14:shadowObscured xmlns:a14="http://schemas.microsoft.com/office/drawing/2010/main"/>
                      </a:ext>
                    </a:extLst>
                  </pic:spPr>
                </pic:pic>
              </a:graphicData>
            </a:graphic>
          </wp:inline>
        </w:drawing>
      </w:r>
    </w:p>
    <w:p w14:paraId="58B11A28" w14:textId="081D3C7A" w:rsidR="0035201F" w:rsidRPr="00653DCD" w:rsidRDefault="0035201F" w:rsidP="00816545">
      <w:pPr>
        <w:pStyle w:val="MCVtablecolhead"/>
      </w:pPr>
      <w:r>
        <w:br w:type="column"/>
        <w:t>Volunteer profile</w:t>
      </w:r>
      <w:r w:rsidRPr="00653DCD">
        <w:t xml:space="preserve">: </w:t>
      </w:r>
      <w:proofErr w:type="spellStart"/>
      <w:r w:rsidRPr="00653DCD">
        <w:t>Campbells</w:t>
      </w:r>
      <w:proofErr w:type="spellEnd"/>
      <w:r w:rsidRPr="00653DCD">
        <w:t xml:space="preserve"> Creek Primary School </w:t>
      </w:r>
    </w:p>
    <w:p w14:paraId="1D455DC7" w14:textId="77777777" w:rsidR="0035201F" w:rsidRPr="0041505B" w:rsidRDefault="0035201F" w:rsidP="00653DCD">
      <w:pPr>
        <w:pStyle w:val="MCVbody"/>
        <w:rPr>
          <w:color w:val="87189D"/>
        </w:rPr>
      </w:pPr>
      <w:r w:rsidRPr="0041505B">
        <w:rPr>
          <w:color w:val="87189D"/>
        </w:rPr>
        <w:t xml:space="preserve">Rachel is passionate about helping children in low socioeconomic communities develop their knowledge and skills to lead healthy and sustainable lifestyles. </w:t>
      </w:r>
    </w:p>
    <w:p w14:paraId="092B6EB1" w14:textId="77777777" w:rsidR="0035201F" w:rsidRPr="0041505B" w:rsidRDefault="0035201F" w:rsidP="00653DCD">
      <w:pPr>
        <w:pStyle w:val="MCVbody"/>
        <w:rPr>
          <w:color w:val="87189D"/>
        </w:rPr>
      </w:pPr>
      <w:r w:rsidRPr="0041505B">
        <w:rPr>
          <w:color w:val="87189D"/>
        </w:rPr>
        <w:t>Rachel and her team run a weekly gardening club at lunchtimes, where they teach students how to grow and harvest their own fresh food, as well as how to set up worm farms and composting systems.</w:t>
      </w:r>
    </w:p>
    <w:p w14:paraId="62423625" w14:textId="77777777" w:rsidR="0035201F" w:rsidRPr="0041505B" w:rsidRDefault="0035201F" w:rsidP="0018759D">
      <w:pPr>
        <w:pStyle w:val="MCVbody"/>
        <w:rPr>
          <w:color w:val="87189D"/>
          <w:sz w:val="16"/>
          <w:szCs w:val="16"/>
          <w:u w:val="single"/>
        </w:rPr>
      </w:pPr>
      <w:r w:rsidRPr="0041505B">
        <w:rPr>
          <w:i/>
          <w:color w:val="87189D"/>
          <w:sz w:val="16"/>
          <w:szCs w:val="16"/>
        </w:rPr>
        <w:t>Source: Premier’s Volunteer Champions Awards 2016</w:t>
      </w:r>
    </w:p>
    <w:p w14:paraId="3DA899B3" w14:textId="77777777" w:rsidR="0035201F" w:rsidRDefault="0035201F" w:rsidP="00E633D0">
      <w:pPr>
        <w:pStyle w:val="MCVbody"/>
        <w:sectPr w:rsidR="0035201F" w:rsidSect="0041505B">
          <w:type w:val="continuous"/>
          <w:pgSz w:w="11906" w:h="16838"/>
          <w:pgMar w:top="1701" w:right="1304" w:bottom="1134" w:left="1304" w:header="454" w:footer="510" w:gutter="0"/>
          <w:cols w:num="2" w:space="567" w:equalWidth="0">
            <w:col w:w="2495" w:space="567"/>
            <w:col w:w="6236"/>
          </w:cols>
          <w:docGrid w:linePitch="360"/>
        </w:sectPr>
      </w:pPr>
    </w:p>
    <w:p w14:paraId="1BEA755F" w14:textId="77777777" w:rsidR="00872FE4" w:rsidRDefault="00872FE4" w:rsidP="00653DCD">
      <w:pPr>
        <w:pStyle w:val="Heading2"/>
      </w:pPr>
      <w:bookmarkStart w:id="26" w:name="_Toc485810071"/>
      <w:r>
        <w:t>Welfare and community</w:t>
      </w:r>
      <w:bookmarkEnd w:id="26"/>
    </w:p>
    <w:p w14:paraId="0CA590E9" w14:textId="5EB064DC" w:rsidR="001C4EA7" w:rsidRDefault="00FF0109" w:rsidP="00541416">
      <w:pPr>
        <w:pStyle w:val="MCVbody"/>
      </w:pPr>
      <w:r>
        <w:t xml:space="preserve">In </w:t>
      </w:r>
      <w:r w:rsidR="00B91818">
        <w:t>2014</w:t>
      </w:r>
      <w:r>
        <w:t>, a</w:t>
      </w:r>
      <w:r w:rsidR="000A0EE0">
        <w:t>round 318,700 Victorians (</w:t>
      </w:r>
      <w:r w:rsidR="00244CAB">
        <w:t>22</w:t>
      </w:r>
      <w:r w:rsidR="000A0EE0">
        <w:t xml:space="preserve"> per cent of volunteers) volunteered for a welfare and community</w:t>
      </w:r>
      <w:r w:rsidR="00DF7CEA">
        <w:t xml:space="preserve"> organisation</w:t>
      </w:r>
      <w:r w:rsidR="000A0EE0">
        <w:t xml:space="preserve"> (ABS</w:t>
      </w:r>
      <w:r>
        <w:t>,</w:t>
      </w:r>
      <w:r w:rsidR="000A0EE0">
        <w:t xml:space="preserve"> </w:t>
      </w:r>
      <w:r w:rsidR="00B91818">
        <w:t>2015</w:t>
      </w:r>
      <w:r w:rsidR="000A0EE0">
        <w:t>)</w:t>
      </w:r>
      <w:r w:rsidR="00DF7CEA">
        <w:t xml:space="preserve">. </w:t>
      </w:r>
    </w:p>
    <w:p w14:paraId="271441F1" w14:textId="31BECB59" w:rsidR="001C4EA7" w:rsidRDefault="00DF7CEA" w:rsidP="00541416">
      <w:pPr>
        <w:pStyle w:val="MCVbody"/>
      </w:pPr>
      <w:r>
        <w:t>They worked a total</w:t>
      </w:r>
      <w:r w:rsidR="000A0EE0">
        <w:t xml:space="preserve"> of </w:t>
      </w:r>
      <w:r w:rsidR="00244CAB">
        <w:t>36</w:t>
      </w:r>
      <w:r w:rsidR="000A0EE0">
        <w:t xml:space="preserve"> million hou</w:t>
      </w:r>
      <w:r w:rsidR="00795D55">
        <w:t>r</w:t>
      </w:r>
      <w:r w:rsidR="000A0EE0">
        <w:t>s</w:t>
      </w:r>
      <w:r>
        <w:t xml:space="preserve"> (</w:t>
      </w:r>
      <w:r w:rsidR="004B3A6D">
        <w:t xml:space="preserve">an </w:t>
      </w:r>
      <w:r>
        <w:t xml:space="preserve">average </w:t>
      </w:r>
      <w:r w:rsidR="004B3A6D">
        <w:t xml:space="preserve">of </w:t>
      </w:r>
      <w:r w:rsidR="00244CAB">
        <w:t>114</w:t>
      </w:r>
      <w:r>
        <w:t xml:space="preserve"> hours per year, or over </w:t>
      </w:r>
      <w:r w:rsidR="001C4EA7">
        <w:t>two</w:t>
      </w:r>
      <w:r>
        <w:t xml:space="preserve"> hours per week)</w:t>
      </w:r>
      <w:r w:rsidR="000A0EE0">
        <w:t xml:space="preserve"> (ABS </w:t>
      </w:r>
      <w:r w:rsidR="002D0C7F">
        <w:t>2015</w:t>
      </w:r>
      <w:r w:rsidR="000A0EE0">
        <w:t>)</w:t>
      </w:r>
      <w:r>
        <w:t>. The large number of hours per volunteer in this category</w:t>
      </w:r>
      <w:r w:rsidR="000A0EE0">
        <w:t xml:space="preserve"> could be due to a larger proportion of volunteers being of retirement age.</w:t>
      </w:r>
    </w:p>
    <w:p w14:paraId="4F328EEB" w14:textId="77777777" w:rsidR="00DF7CEA" w:rsidRDefault="000A0EE0" w:rsidP="00541416">
      <w:pPr>
        <w:pStyle w:val="MCVbody"/>
      </w:pPr>
      <w:r>
        <w:t>For example, of</w:t>
      </w:r>
      <w:r w:rsidR="00DF7CEA">
        <w:t xml:space="preserve"> nominations in the 2016 Premier’s Volunteer Champions Awards</w:t>
      </w:r>
      <w:r>
        <w:t>,</w:t>
      </w:r>
      <w:r w:rsidR="00DF7CEA">
        <w:t xml:space="preserve"> 39</w:t>
      </w:r>
      <w:r>
        <w:t xml:space="preserve"> per cent</w:t>
      </w:r>
      <w:r w:rsidR="00DF7CEA">
        <w:t xml:space="preserve"> of nominees </w:t>
      </w:r>
      <w:r>
        <w:t xml:space="preserve">who volunteered in </w:t>
      </w:r>
      <w:r w:rsidR="00DF7CEA">
        <w:t>welfare a</w:t>
      </w:r>
      <w:r w:rsidR="001C4EA7">
        <w:t>nd crisis support were aged 66–</w:t>
      </w:r>
      <w:r w:rsidR="00DF7CEA">
        <w:t>80</w:t>
      </w:r>
      <w:r>
        <w:t>.</w:t>
      </w:r>
      <w:r w:rsidR="00DF7CEA">
        <w:t xml:space="preserve"> </w:t>
      </w:r>
    </w:p>
    <w:p w14:paraId="61A1BB70" w14:textId="77777777" w:rsidR="004D0160" w:rsidRDefault="004D0160" w:rsidP="00541416">
      <w:pPr>
        <w:pStyle w:val="MCVbody"/>
      </w:pPr>
      <w:r>
        <w:t xml:space="preserve">Volunteers in this sector undertake work that underpins social cohesion and social justice outcomes, such as crisis support and homelessness services, and connecting people to family violence responses. </w:t>
      </w:r>
    </w:p>
    <w:p w14:paraId="13FA4222" w14:textId="77777777" w:rsidR="00C37697" w:rsidRDefault="00C37697" w:rsidP="00541416">
      <w:pPr>
        <w:pStyle w:val="MCVbody"/>
      </w:pPr>
    </w:p>
    <w:p w14:paraId="588F4745" w14:textId="77777777" w:rsidR="0041505B" w:rsidRDefault="0041505B" w:rsidP="00816545">
      <w:pPr>
        <w:pStyle w:val="MCVtablecolhead"/>
        <w:sectPr w:rsidR="0041505B" w:rsidSect="00F000AE">
          <w:type w:val="continuous"/>
          <w:pgSz w:w="11906" w:h="16838"/>
          <w:pgMar w:top="1701" w:right="1304" w:bottom="1134" w:left="1304" w:header="454" w:footer="510" w:gutter="0"/>
          <w:cols w:space="720"/>
          <w:docGrid w:linePitch="360"/>
        </w:sectPr>
      </w:pPr>
    </w:p>
    <w:p w14:paraId="7BD15BA8" w14:textId="29B642C1" w:rsidR="0041505B" w:rsidRDefault="0041505B" w:rsidP="00816545">
      <w:pPr>
        <w:pStyle w:val="MCVtablecolhead"/>
      </w:pPr>
      <w:r>
        <w:rPr>
          <w:i/>
          <w:noProof/>
          <w:lang w:eastAsia="en-AU"/>
        </w:rPr>
        <w:drawing>
          <wp:inline distT="0" distB="0" distL="0" distR="0" wp14:anchorId="502BB037" wp14:editId="37142079">
            <wp:extent cx="1577340" cy="1905000"/>
            <wp:effectExtent l="0" t="0" r="3810" b="0"/>
            <wp:docPr id="4" name="Picture 4" descr="Profile photo of Kie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etha.PNG"/>
                    <pic:cNvPicPr/>
                  </pic:nvPicPr>
                  <pic:blipFill rotWithShape="1">
                    <a:blip r:embed="rId36" cstate="email">
                      <a:extLst>
                        <a:ext uri="{28A0092B-C50C-407E-A947-70E740481C1C}">
                          <a14:useLocalDpi xmlns:a14="http://schemas.microsoft.com/office/drawing/2010/main" val="0"/>
                        </a:ext>
                      </a:extLst>
                    </a:blip>
                    <a:srcRect/>
                    <a:stretch/>
                  </pic:blipFill>
                  <pic:spPr bwMode="auto">
                    <a:xfrm>
                      <a:off x="0" y="0"/>
                      <a:ext cx="1577340" cy="1905000"/>
                    </a:xfrm>
                    <a:prstGeom prst="rect">
                      <a:avLst/>
                    </a:prstGeom>
                    <a:ln>
                      <a:noFill/>
                    </a:ln>
                    <a:extLst>
                      <a:ext uri="{53640926-AAD7-44D8-BBD7-CCE9431645EC}">
                        <a14:shadowObscured xmlns:a14="http://schemas.microsoft.com/office/drawing/2010/main"/>
                      </a:ext>
                    </a:extLst>
                  </pic:spPr>
                </pic:pic>
              </a:graphicData>
            </a:graphic>
          </wp:inline>
        </w:drawing>
      </w:r>
    </w:p>
    <w:p w14:paraId="1AF43911" w14:textId="77777777" w:rsidR="0041505B" w:rsidRDefault="0041505B" w:rsidP="0041505B">
      <w:pPr>
        <w:pStyle w:val="MCVtablecolhead"/>
      </w:pPr>
      <w:r>
        <w:br w:type="column"/>
        <w:t>Volunteer profile: Home Start Mentors</w:t>
      </w:r>
    </w:p>
    <w:p w14:paraId="2C9C191B" w14:textId="41827C0C" w:rsidR="0041505B" w:rsidRPr="0041505B" w:rsidRDefault="0041505B" w:rsidP="0041505B">
      <w:pPr>
        <w:pStyle w:val="MCVbody"/>
        <w:rPr>
          <w:color w:val="87189D"/>
        </w:rPr>
      </w:pPr>
      <w:proofErr w:type="spellStart"/>
      <w:r w:rsidRPr="0041505B">
        <w:rPr>
          <w:color w:val="87189D"/>
        </w:rPr>
        <w:t>Kietha</w:t>
      </w:r>
      <w:proofErr w:type="spellEnd"/>
      <w:r w:rsidRPr="0041505B">
        <w:rPr>
          <w:color w:val="87189D"/>
        </w:rPr>
        <w:t xml:space="preserve"> has worked one-on-one with eight families and their children for the last eight years – focusing on both emotional and practical needs for the whole family. </w:t>
      </w:r>
    </w:p>
    <w:p w14:paraId="7B7BED75" w14:textId="77777777" w:rsidR="0041505B" w:rsidRPr="0041505B" w:rsidRDefault="0041505B" w:rsidP="00DF271C">
      <w:pPr>
        <w:pStyle w:val="MCVbody"/>
        <w:rPr>
          <w:color w:val="87189D"/>
        </w:rPr>
      </w:pPr>
      <w:proofErr w:type="spellStart"/>
      <w:r w:rsidRPr="0041505B">
        <w:rPr>
          <w:color w:val="87189D"/>
        </w:rPr>
        <w:t>Kietha</w:t>
      </w:r>
      <w:proofErr w:type="spellEnd"/>
      <w:r w:rsidRPr="0041505B">
        <w:rPr>
          <w:color w:val="87189D"/>
        </w:rPr>
        <w:t xml:space="preserve"> has provided opportunities for these families to feel respected, supported and more connected to the community around them; assisting families to not be afraid to ask or seek out help when they or their children need it. </w:t>
      </w:r>
    </w:p>
    <w:p w14:paraId="5C519ABD" w14:textId="77777777" w:rsidR="0041505B" w:rsidRPr="0041505B" w:rsidRDefault="0041505B" w:rsidP="00DF271C">
      <w:pPr>
        <w:pStyle w:val="MCVbody"/>
        <w:rPr>
          <w:color w:val="87189D"/>
        </w:rPr>
      </w:pPr>
      <w:r w:rsidRPr="0041505B">
        <w:rPr>
          <w:color w:val="87189D"/>
        </w:rPr>
        <w:t>These families have also learnt the importance of early engagement with learning, language and literacy and their children have been introduced to community playgroups, kinder and schools, which has helped them start their journey towards lifelong learning.</w:t>
      </w:r>
    </w:p>
    <w:p w14:paraId="41AA1A74" w14:textId="77777777" w:rsidR="0041505B" w:rsidRPr="0041505B" w:rsidRDefault="0041505B" w:rsidP="0018759D">
      <w:pPr>
        <w:pStyle w:val="MCVtablefigurenote"/>
        <w:rPr>
          <w:color w:val="87189D"/>
          <w:sz w:val="16"/>
          <w:szCs w:val="16"/>
        </w:rPr>
      </w:pPr>
      <w:r w:rsidRPr="0041505B">
        <w:rPr>
          <w:color w:val="87189D"/>
          <w:sz w:val="16"/>
          <w:szCs w:val="16"/>
        </w:rPr>
        <w:t>Source: Premier’s Volunteer Champions Awards 2016</w:t>
      </w:r>
    </w:p>
    <w:p w14:paraId="305A5A47" w14:textId="77777777" w:rsidR="0041505B" w:rsidRDefault="0041505B" w:rsidP="0035201F">
      <w:pPr>
        <w:pStyle w:val="MCVbody"/>
        <w:sectPr w:rsidR="0041505B" w:rsidSect="0041505B">
          <w:type w:val="continuous"/>
          <w:pgSz w:w="11906" w:h="16838"/>
          <w:pgMar w:top="1701" w:right="1304" w:bottom="1134" w:left="1304" w:header="454" w:footer="510" w:gutter="0"/>
          <w:cols w:num="2" w:space="567" w:equalWidth="0">
            <w:col w:w="2495" w:space="567"/>
            <w:col w:w="6236"/>
          </w:cols>
          <w:docGrid w:linePitch="360"/>
        </w:sectPr>
      </w:pPr>
    </w:p>
    <w:p w14:paraId="5C5DD89F" w14:textId="53F16851" w:rsidR="00872FE4" w:rsidRDefault="00872FE4" w:rsidP="00653DCD">
      <w:pPr>
        <w:pStyle w:val="Heading2"/>
      </w:pPr>
      <w:bookmarkStart w:id="27" w:name="_Toc485810072"/>
      <w:r>
        <w:t>Religious</w:t>
      </w:r>
      <w:bookmarkEnd w:id="27"/>
    </w:p>
    <w:p w14:paraId="60F4CEF0" w14:textId="09DD0ACE" w:rsidR="00912A7C" w:rsidRDefault="00244CAB" w:rsidP="00541416">
      <w:pPr>
        <w:pStyle w:val="MCVbody"/>
      </w:pPr>
      <w:r>
        <w:t>17</w:t>
      </w:r>
      <w:r w:rsidR="001C4EA7">
        <w:t xml:space="preserve"> per cent</w:t>
      </w:r>
      <w:r w:rsidR="00DF7CEA">
        <w:t xml:space="preserve"> of Victorian volunteers do so beca</w:t>
      </w:r>
      <w:r w:rsidR="00912A7C">
        <w:t>use of their religious beliefs</w:t>
      </w:r>
      <w:r w:rsidR="00B91818">
        <w:t xml:space="preserve"> (ABS, 2015)</w:t>
      </w:r>
      <w:r w:rsidR="00912A7C">
        <w:t>.</w:t>
      </w:r>
    </w:p>
    <w:p w14:paraId="2AB3C8D2" w14:textId="77777777" w:rsidR="00912A7C" w:rsidRDefault="00912A7C" w:rsidP="00541416">
      <w:pPr>
        <w:pStyle w:val="MCVbody"/>
      </w:pPr>
      <w:r>
        <w:t>Around 272,000 Victorians (</w:t>
      </w:r>
      <w:r w:rsidR="00244CAB">
        <w:t>19</w:t>
      </w:r>
      <w:r w:rsidR="001C4EA7">
        <w:t xml:space="preserve"> per cent</w:t>
      </w:r>
      <w:r w:rsidR="00DF7CEA">
        <w:t xml:space="preserve"> of volunteers</w:t>
      </w:r>
      <w:r>
        <w:t>)</w:t>
      </w:r>
      <w:r w:rsidR="00DF7CEA">
        <w:t xml:space="preserve"> </w:t>
      </w:r>
      <w:r>
        <w:t xml:space="preserve">volunteered for a </w:t>
      </w:r>
      <w:r w:rsidR="00DF7CEA">
        <w:t>re</w:t>
      </w:r>
      <w:r>
        <w:t>ligious organisation.</w:t>
      </w:r>
    </w:p>
    <w:p w14:paraId="4E2BEEE3" w14:textId="3C92F00A" w:rsidR="00DF7CEA" w:rsidRDefault="009D28C6" w:rsidP="00541416">
      <w:pPr>
        <w:pStyle w:val="MCVbody"/>
      </w:pPr>
      <w:r>
        <w:t>Volunteers in this sector reported providing some of the most hours per week.</w:t>
      </w:r>
      <w:r w:rsidR="00D63196">
        <w:t xml:space="preserve"> </w:t>
      </w:r>
      <w:r w:rsidR="00DF7CEA">
        <w:t xml:space="preserve">They </w:t>
      </w:r>
      <w:r w:rsidR="00366F8D">
        <w:t xml:space="preserve">contributed </w:t>
      </w:r>
      <w:r w:rsidR="00DF7CEA">
        <w:t>a total of 48.6 million hours (</w:t>
      </w:r>
      <w:r w:rsidR="004B3A6D">
        <w:t xml:space="preserve">an </w:t>
      </w:r>
      <w:r w:rsidR="00DF7CEA">
        <w:t xml:space="preserve">average </w:t>
      </w:r>
      <w:r w:rsidR="004B3A6D">
        <w:t xml:space="preserve">of </w:t>
      </w:r>
      <w:r w:rsidR="00244CAB">
        <w:t>179</w:t>
      </w:r>
      <w:r w:rsidR="00DF7CEA">
        <w:t xml:space="preserve"> hours per year</w:t>
      </w:r>
      <w:r w:rsidR="00912A7C">
        <w:t xml:space="preserve">, or nearly </w:t>
      </w:r>
      <w:r w:rsidR="00244CAB">
        <w:t>4</w:t>
      </w:r>
      <w:r w:rsidR="00912A7C">
        <w:t xml:space="preserve"> hours per week) (ABS</w:t>
      </w:r>
      <w:r>
        <w:t>,</w:t>
      </w:r>
      <w:r w:rsidR="00912A7C">
        <w:t xml:space="preserve"> 201</w:t>
      </w:r>
      <w:r w:rsidR="005E3995">
        <w:t>5</w:t>
      </w:r>
      <w:r w:rsidR="00912A7C">
        <w:t>).</w:t>
      </w:r>
    </w:p>
    <w:p w14:paraId="6BC344EB" w14:textId="5A2A1205" w:rsidR="0049262A" w:rsidRDefault="00912A7C" w:rsidP="002F29AA">
      <w:pPr>
        <w:pStyle w:val="MCVbody"/>
      </w:pPr>
      <w:r>
        <w:t xml:space="preserve">Volunteers in this category may also belong to an older cohort – </w:t>
      </w:r>
      <w:r w:rsidR="001A2ABD">
        <w:t>43 per cent of nominees</w:t>
      </w:r>
      <w:r w:rsidR="00DF7CEA">
        <w:t xml:space="preserve"> in the 2016 Premier’s Volunteer Champions Awards</w:t>
      </w:r>
      <w:r w:rsidR="001A2ABD">
        <w:t xml:space="preserve"> who volunteered in </w:t>
      </w:r>
      <w:r w:rsidR="009D28C6">
        <w:t xml:space="preserve">the </w:t>
      </w:r>
      <w:r w:rsidR="00DF7CEA">
        <w:t>f</w:t>
      </w:r>
      <w:r w:rsidR="001C4EA7">
        <w:t xml:space="preserve">aith and religion </w:t>
      </w:r>
      <w:r w:rsidR="009D28C6">
        <w:t xml:space="preserve">category </w:t>
      </w:r>
      <w:r w:rsidR="001C4EA7">
        <w:t>were aged 66–</w:t>
      </w:r>
      <w:r w:rsidR="001A2ABD">
        <w:t>80 years.</w:t>
      </w:r>
    </w:p>
    <w:p w14:paraId="02C7BBCA" w14:textId="77777777" w:rsidR="00C37697" w:rsidRDefault="00C37697" w:rsidP="002F29AA">
      <w:pPr>
        <w:pStyle w:val="MCVbody"/>
      </w:pPr>
    </w:p>
    <w:p w14:paraId="79833ED3" w14:textId="77777777" w:rsidR="0041505B" w:rsidRDefault="0041505B" w:rsidP="00816545">
      <w:pPr>
        <w:pStyle w:val="MCVtablecolhead"/>
        <w:rPr>
          <w:lang w:eastAsia="en-AU"/>
        </w:rPr>
        <w:sectPr w:rsidR="0041505B" w:rsidSect="00F000AE">
          <w:type w:val="continuous"/>
          <w:pgSz w:w="11906" w:h="16838"/>
          <w:pgMar w:top="1701" w:right="1304" w:bottom="1134" w:left="1304" w:header="454" w:footer="510" w:gutter="0"/>
          <w:cols w:space="720"/>
          <w:docGrid w:linePitch="360"/>
        </w:sectPr>
      </w:pPr>
    </w:p>
    <w:p w14:paraId="05526484" w14:textId="77777777" w:rsidR="0041505B" w:rsidRDefault="0041505B" w:rsidP="00EA2E9B">
      <w:pPr>
        <w:pStyle w:val="MCVbody"/>
        <w:rPr>
          <w:lang w:eastAsia="en-AU"/>
        </w:rPr>
      </w:pPr>
      <w:r>
        <w:rPr>
          <w:noProof/>
          <w:sz w:val="18"/>
          <w:szCs w:val="18"/>
          <w:lang w:eastAsia="en-AU"/>
        </w:rPr>
        <w:drawing>
          <wp:inline distT="0" distB="0" distL="0" distR="0" wp14:anchorId="533AA02B" wp14:editId="0B1F7D12">
            <wp:extent cx="1781810" cy="1712595"/>
            <wp:effectExtent l="0" t="0" r="8890" b="1905"/>
            <wp:docPr id="11" name="Picture 11" descr="Profile photo of Nic 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 Day award for Ouyen teenager"/>
                    <pic:cNvPicPr>
                      <a:picLocks noChangeAspect="1" noChangeArrowheads="1"/>
                    </pic:cNvPicPr>
                  </pic:nvPicPr>
                  <pic:blipFill rotWithShape="1">
                    <a:blip r:embed="rId37" cstate="email">
                      <a:extLst>
                        <a:ext uri="{28A0092B-C50C-407E-A947-70E740481C1C}">
                          <a14:useLocalDpi xmlns:a14="http://schemas.microsoft.com/office/drawing/2010/main" val="0"/>
                        </a:ext>
                      </a:extLst>
                    </a:blip>
                    <a:srcRect/>
                    <a:stretch/>
                  </pic:blipFill>
                  <pic:spPr bwMode="auto">
                    <a:xfrm>
                      <a:off x="0" y="0"/>
                      <a:ext cx="1781810" cy="1712595"/>
                    </a:xfrm>
                    <a:prstGeom prst="rect">
                      <a:avLst/>
                    </a:prstGeom>
                    <a:noFill/>
                    <a:ln>
                      <a:noFill/>
                    </a:ln>
                    <a:extLst>
                      <a:ext uri="{53640926-AAD7-44D8-BBD7-CCE9431645EC}">
                        <a14:shadowObscured xmlns:a14="http://schemas.microsoft.com/office/drawing/2010/main"/>
                      </a:ext>
                    </a:extLst>
                  </pic:spPr>
                </pic:pic>
              </a:graphicData>
            </a:graphic>
          </wp:inline>
        </w:drawing>
      </w:r>
    </w:p>
    <w:p w14:paraId="355D8B20" w14:textId="77777777" w:rsidR="0041505B" w:rsidRPr="0004725E" w:rsidRDefault="0041505B" w:rsidP="0041505B">
      <w:pPr>
        <w:pStyle w:val="MCVtablecolhead"/>
        <w:rPr>
          <w:lang w:eastAsia="en-AU"/>
        </w:rPr>
      </w:pPr>
      <w:r>
        <w:rPr>
          <w:lang w:eastAsia="en-AU"/>
        </w:rPr>
        <w:br w:type="column"/>
        <w:t>Volunteer profile</w:t>
      </w:r>
      <w:r w:rsidRPr="0004725E">
        <w:rPr>
          <w:lang w:eastAsia="en-AU"/>
        </w:rPr>
        <w:t xml:space="preserve">: </w:t>
      </w:r>
      <w:proofErr w:type="spellStart"/>
      <w:r w:rsidRPr="0004725E">
        <w:rPr>
          <w:lang w:eastAsia="en-AU"/>
        </w:rPr>
        <w:t>Nic</w:t>
      </w:r>
      <w:proofErr w:type="spellEnd"/>
      <w:r w:rsidRPr="0004725E">
        <w:rPr>
          <w:lang w:eastAsia="en-AU"/>
        </w:rPr>
        <w:t xml:space="preserve"> Vine, Ouyen’s Junior Citizen of the Year 2016</w:t>
      </w:r>
    </w:p>
    <w:p w14:paraId="44E6DE44" w14:textId="32736422" w:rsidR="0041505B" w:rsidRPr="0041505B" w:rsidRDefault="0041505B" w:rsidP="00EA2E9B">
      <w:pPr>
        <w:pStyle w:val="MCVbody"/>
        <w:rPr>
          <w:color w:val="87189D"/>
          <w:lang w:eastAsia="en-AU"/>
        </w:rPr>
      </w:pPr>
      <w:r w:rsidRPr="0041505B">
        <w:rPr>
          <w:color w:val="87189D"/>
          <w:lang w:eastAsia="en-AU"/>
        </w:rPr>
        <w:t xml:space="preserve">For many teenagers, Sunday mornings mean sleeping in, sport, or maybe even study. </w:t>
      </w:r>
    </w:p>
    <w:p w14:paraId="67E9A706" w14:textId="77777777" w:rsidR="0041505B" w:rsidRPr="0041505B" w:rsidRDefault="0041505B" w:rsidP="00EA2E9B">
      <w:pPr>
        <w:pStyle w:val="MCVbody"/>
        <w:rPr>
          <w:color w:val="87189D"/>
          <w:lang w:eastAsia="en-AU"/>
        </w:rPr>
      </w:pPr>
      <w:r w:rsidRPr="0041505B">
        <w:rPr>
          <w:color w:val="87189D"/>
          <w:lang w:eastAsia="en-AU"/>
        </w:rPr>
        <w:t xml:space="preserve">But for 17-year-old </w:t>
      </w:r>
      <w:proofErr w:type="spellStart"/>
      <w:r w:rsidRPr="0041505B">
        <w:rPr>
          <w:color w:val="87189D"/>
          <w:lang w:eastAsia="en-AU"/>
        </w:rPr>
        <w:t>Nic</w:t>
      </w:r>
      <w:proofErr w:type="spellEnd"/>
      <w:r w:rsidRPr="0041505B">
        <w:rPr>
          <w:color w:val="87189D"/>
          <w:lang w:eastAsia="en-AU"/>
        </w:rPr>
        <w:t xml:space="preserve"> Vine, every Sunday morning is an opportunity for him to give back to his small hometown in north-west Victoria. </w:t>
      </w:r>
    </w:p>
    <w:p w14:paraId="09B98699" w14:textId="77777777" w:rsidR="0041505B" w:rsidRPr="0041505B" w:rsidRDefault="0041505B" w:rsidP="00EA2E9B">
      <w:pPr>
        <w:pStyle w:val="MCVbody"/>
        <w:rPr>
          <w:color w:val="87189D"/>
          <w:lang w:eastAsia="en-AU"/>
        </w:rPr>
      </w:pPr>
      <w:r w:rsidRPr="0041505B">
        <w:rPr>
          <w:color w:val="87189D"/>
          <w:lang w:eastAsia="en-AU"/>
        </w:rPr>
        <w:t xml:space="preserve">The teenager was recognised for his volunteer work in Ouyen — particularly with junior sport and within his church community. </w:t>
      </w:r>
    </w:p>
    <w:p w14:paraId="2D6D40E6" w14:textId="77777777" w:rsidR="0041505B" w:rsidRPr="0041505B" w:rsidRDefault="0041505B" w:rsidP="00EA2E9B">
      <w:pPr>
        <w:pStyle w:val="MCVbody"/>
        <w:rPr>
          <w:color w:val="87189D"/>
          <w:lang w:eastAsia="en-AU"/>
        </w:rPr>
      </w:pPr>
      <w:r w:rsidRPr="0041505B">
        <w:rPr>
          <w:color w:val="87189D"/>
          <w:lang w:eastAsia="en-AU"/>
        </w:rPr>
        <w:t xml:space="preserve">‘I just get involved with lots of things, so I've been involved with the brass band for nine years now, and I've done a fair bit with basketball like playing, umpiring, coaching and organising referees, and also footy and cricket’, he said. </w:t>
      </w:r>
    </w:p>
    <w:p w14:paraId="535F7C90" w14:textId="77777777" w:rsidR="0041505B" w:rsidRPr="0041505B" w:rsidRDefault="0041505B" w:rsidP="00EA2E9B">
      <w:pPr>
        <w:pStyle w:val="MCVbody"/>
        <w:rPr>
          <w:color w:val="87189D"/>
          <w:lang w:eastAsia="en-AU"/>
        </w:rPr>
      </w:pPr>
      <w:r w:rsidRPr="0041505B">
        <w:rPr>
          <w:color w:val="87189D"/>
          <w:lang w:eastAsia="en-AU"/>
        </w:rPr>
        <w:t xml:space="preserve">But </w:t>
      </w:r>
      <w:proofErr w:type="spellStart"/>
      <w:r w:rsidRPr="0041505B">
        <w:rPr>
          <w:color w:val="87189D"/>
          <w:lang w:eastAsia="en-AU"/>
        </w:rPr>
        <w:t>Nic's</w:t>
      </w:r>
      <w:proofErr w:type="spellEnd"/>
      <w:r w:rsidRPr="0041505B">
        <w:rPr>
          <w:color w:val="87189D"/>
          <w:lang w:eastAsia="en-AU"/>
        </w:rPr>
        <w:t xml:space="preserve"> biggest volunteering commitment is to his church, recording services every Sunday for elderly or unwell people who cannot attend. </w:t>
      </w:r>
    </w:p>
    <w:p w14:paraId="113A8552" w14:textId="77777777" w:rsidR="0041505B" w:rsidRPr="0041505B" w:rsidRDefault="0041505B" w:rsidP="00EA2E9B">
      <w:pPr>
        <w:pStyle w:val="MCVbody"/>
        <w:rPr>
          <w:color w:val="87189D"/>
          <w:lang w:eastAsia="en-AU"/>
        </w:rPr>
      </w:pPr>
      <w:r w:rsidRPr="0041505B">
        <w:rPr>
          <w:color w:val="87189D"/>
          <w:lang w:eastAsia="en-AU"/>
        </w:rPr>
        <w:t xml:space="preserve">‘It's something my Pa started and he taught me how to do it before he passed away, and it was pretty touching thinking that he's done that for people that can't make it for various reasons’, </w:t>
      </w:r>
      <w:proofErr w:type="spellStart"/>
      <w:r w:rsidRPr="0041505B">
        <w:rPr>
          <w:color w:val="87189D"/>
          <w:lang w:eastAsia="en-AU"/>
        </w:rPr>
        <w:t>Nic</w:t>
      </w:r>
      <w:proofErr w:type="spellEnd"/>
      <w:r w:rsidRPr="0041505B">
        <w:rPr>
          <w:color w:val="87189D"/>
          <w:lang w:eastAsia="en-AU"/>
        </w:rPr>
        <w:t xml:space="preserve"> said. </w:t>
      </w:r>
    </w:p>
    <w:p w14:paraId="0D194893" w14:textId="77777777" w:rsidR="0041505B" w:rsidRPr="0041505B" w:rsidRDefault="0041505B" w:rsidP="00EA2E9B">
      <w:pPr>
        <w:pStyle w:val="MCVbody"/>
        <w:rPr>
          <w:color w:val="87189D"/>
          <w:lang w:eastAsia="en-AU"/>
        </w:rPr>
      </w:pPr>
      <w:r w:rsidRPr="0041505B">
        <w:rPr>
          <w:color w:val="87189D"/>
          <w:lang w:eastAsia="en-AU"/>
        </w:rPr>
        <w:t>‘If you can't make it, there's not much you can do, so if someone can provide a tape of the service it makes it a fair bit easier for them and they don't have to miss out on much’.</w:t>
      </w:r>
    </w:p>
    <w:p w14:paraId="1E01E235" w14:textId="77777777" w:rsidR="0041505B" w:rsidRPr="0041505B" w:rsidRDefault="0041505B" w:rsidP="00EA2E9B">
      <w:pPr>
        <w:pStyle w:val="MCVbody"/>
        <w:rPr>
          <w:color w:val="87189D"/>
          <w:lang w:eastAsia="en-AU"/>
        </w:rPr>
      </w:pPr>
      <w:r w:rsidRPr="0041505B">
        <w:rPr>
          <w:color w:val="87189D"/>
          <w:lang w:eastAsia="en-AU"/>
        </w:rPr>
        <w:t>‘I enjoy going to church and talking to people, and you get involved with the community a fair bit through that’.</w:t>
      </w:r>
    </w:p>
    <w:p w14:paraId="494FC493" w14:textId="77777777" w:rsidR="0041505B" w:rsidRPr="0041505B" w:rsidRDefault="0041505B" w:rsidP="00EA2E9B">
      <w:pPr>
        <w:pStyle w:val="MCVbody"/>
        <w:rPr>
          <w:color w:val="87189D"/>
          <w:lang w:eastAsia="en-AU"/>
        </w:rPr>
      </w:pPr>
      <w:proofErr w:type="spellStart"/>
      <w:r w:rsidRPr="0041505B">
        <w:rPr>
          <w:color w:val="87189D"/>
          <w:lang w:eastAsia="en-AU"/>
        </w:rPr>
        <w:t>Nic</w:t>
      </w:r>
      <w:proofErr w:type="spellEnd"/>
      <w:r w:rsidRPr="0041505B">
        <w:rPr>
          <w:color w:val="87189D"/>
          <w:lang w:eastAsia="en-AU"/>
        </w:rPr>
        <w:t xml:space="preserve"> said volunteering was a big part of his life, and something he saw as something to enjoy, rather than a chore. </w:t>
      </w:r>
    </w:p>
    <w:p w14:paraId="14351385" w14:textId="3A27472E" w:rsidR="0041505B" w:rsidRPr="0041505B" w:rsidRDefault="0041505B" w:rsidP="0041505B">
      <w:pPr>
        <w:pStyle w:val="MCVtablefigurenote"/>
        <w:rPr>
          <w:color w:val="87189D"/>
          <w:sz w:val="16"/>
          <w:szCs w:val="16"/>
        </w:rPr>
      </w:pPr>
      <w:r w:rsidRPr="0041505B">
        <w:rPr>
          <w:color w:val="87189D"/>
          <w:sz w:val="16"/>
          <w:szCs w:val="16"/>
        </w:rPr>
        <w:t>Extract from:</w:t>
      </w:r>
      <w:r w:rsidR="002676D1">
        <w:rPr>
          <w:color w:val="87189D"/>
          <w:sz w:val="16"/>
          <w:szCs w:val="16"/>
        </w:rPr>
        <w:t xml:space="preserve"> ABC News</w:t>
      </w:r>
      <w:r w:rsidR="00A8328D">
        <w:rPr>
          <w:color w:val="87189D"/>
          <w:sz w:val="16"/>
          <w:szCs w:val="16"/>
        </w:rPr>
        <w:t>,</w:t>
      </w:r>
      <w:r w:rsidR="002676D1">
        <w:rPr>
          <w:color w:val="87189D"/>
          <w:sz w:val="16"/>
          <w:szCs w:val="16"/>
        </w:rPr>
        <w:t xml:space="preserve"> </w:t>
      </w:r>
      <w:hyperlink r:id="rId38" w:history="1">
        <w:r w:rsidR="002676D1" w:rsidRPr="00A8328D">
          <w:rPr>
            <w:rStyle w:val="Hyperlink"/>
            <w:sz w:val="16"/>
            <w:szCs w:val="16"/>
          </w:rPr>
          <w:t>Teenage church volunteer recognised in Ouyen</w:t>
        </w:r>
      </w:hyperlink>
      <w:r w:rsidRPr="0041505B">
        <w:rPr>
          <w:color w:val="87189D"/>
          <w:sz w:val="16"/>
          <w:szCs w:val="16"/>
        </w:rPr>
        <w:t xml:space="preserve"> </w:t>
      </w:r>
      <w:r w:rsidR="002676D1">
        <w:rPr>
          <w:color w:val="87189D"/>
          <w:sz w:val="16"/>
          <w:szCs w:val="16"/>
        </w:rPr>
        <w:t>&lt;</w:t>
      </w:r>
      <w:r w:rsidRPr="0041505B">
        <w:rPr>
          <w:color w:val="87189D"/>
          <w:sz w:val="16"/>
          <w:szCs w:val="16"/>
        </w:rPr>
        <w:t>http://www.abc.net.au/news/2016-01-29/teenage-church-volunteer-recognised-in-ouyen/7125366</w:t>
      </w:r>
      <w:r w:rsidR="002676D1">
        <w:rPr>
          <w:color w:val="87189D"/>
          <w:sz w:val="16"/>
          <w:szCs w:val="16"/>
        </w:rPr>
        <w:t>&gt;</w:t>
      </w:r>
    </w:p>
    <w:p w14:paraId="289D37D3" w14:textId="77777777" w:rsidR="0041505B" w:rsidRDefault="0041505B" w:rsidP="0035201F">
      <w:pPr>
        <w:pStyle w:val="MCVbody"/>
        <w:sectPr w:rsidR="0041505B" w:rsidSect="0041505B">
          <w:type w:val="continuous"/>
          <w:pgSz w:w="11906" w:h="16838"/>
          <w:pgMar w:top="1701" w:right="1304" w:bottom="1134" w:left="1304" w:header="454" w:footer="510" w:gutter="0"/>
          <w:cols w:num="2" w:space="567" w:equalWidth="0">
            <w:col w:w="2495" w:space="567"/>
            <w:col w:w="6236"/>
          </w:cols>
          <w:docGrid w:linePitch="360"/>
        </w:sectPr>
      </w:pPr>
    </w:p>
    <w:p w14:paraId="6FFC6B83" w14:textId="73BCE222" w:rsidR="00035FCD" w:rsidRDefault="00035FCD" w:rsidP="0035201F">
      <w:pPr>
        <w:pStyle w:val="MCVbody"/>
        <w:rPr>
          <w:color w:val="87189D"/>
          <w:sz w:val="28"/>
          <w:szCs w:val="28"/>
        </w:rPr>
      </w:pPr>
      <w:r>
        <w:br w:type="page"/>
      </w:r>
    </w:p>
    <w:p w14:paraId="2252F88A" w14:textId="561B4A40" w:rsidR="00872FE4" w:rsidRDefault="00872FE4" w:rsidP="00653DCD">
      <w:pPr>
        <w:pStyle w:val="Heading2"/>
      </w:pPr>
      <w:bookmarkStart w:id="28" w:name="_Toc485810073"/>
      <w:r>
        <w:t>Emergency services</w:t>
      </w:r>
      <w:bookmarkEnd w:id="28"/>
    </w:p>
    <w:p w14:paraId="641595B4" w14:textId="17439AD7" w:rsidR="00DF7CEA" w:rsidRDefault="001C4EA7" w:rsidP="00541416">
      <w:pPr>
        <w:pStyle w:val="MCVbody"/>
      </w:pPr>
      <w:r>
        <w:t xml:space="preserve">Australia-wide, </w:t>
      </w:r>
      <w:r w:rsidR="009D28C6">
        <w:t xml:space="preserve">four </w:t>
      </w:r>
      <w:r>
        <w:t>per cent</w:t>
      </w:r>
      <w:r w:rsidR="00DF7CEA">
        <w:t xml:space="preserve"> of volunteers work for an emergency </w:t>
      </w:r>
      <w:r>
        <w:t xml:space="preserve">services organisation, and </w:t>
      </w:r>
      <w:r w:rsidR="009D28C6">
        <w:t xml:space="preserve">three </w:t>
      </w:r>
      <w:r>
        <w:t>per cent</w:t>
      </w:r>
      <w:r w:rsidR="00DF7CEA">
        <w:t xml:space="preserve"> of volunteers reported spending most time on a search and rescue, first aid, firefighting or community safety activity</w:t>
      </w:r>
      <w:r w:rsidR="001A2ABD">
        <w:t xml:space="preserve"> (ABS</w:t>
      </w:r>
      <w:r w:rsidR="009D28C6">
        <w:t>,</w:t>
      </w:r>
      <w:r w:rsidR="001A2ABD">
        <w:t xml:space="preserve"> 201</w:t>
      </w:r>
      <w:r w:rsidR="00B91818">
        <w:t>5</w:t>
      </w:r>
      <w:r w:rsidR="001A2ABD">
        <w:t>)</w:t>
      </w:r>
      <w:r w:rsidR="00DF7CEA">
        <w:t xml:space="preserve">. </w:t>
      </w:r>
    </w:p>
    <w:p w14:paraId="2B1D16D9" w14:textId="309FBCC5" w:rsidR="00DF7CEA" w:rsidRPr="002F195B" w:rsidRDefault="00DF7CEA" w:rsidP="00541416">
      <w:pPr>
        <w:pStyle w:val="MCVbody"/>
      </w:pPr>
      <w:r w:rsidRPr="002F195B">
        <w:t xml:space="preserve">Summary results from the 2014 ABS </w:t>
      </w:r>
      <w:r w:rsidRPr="002F195B">
        <w:rPr>
          <w:i/>
        </w:rPr>
        <w:t xml:space="preserve">General </w:t>
      </w:r>
      <w:r w:rsidR="009D28C6" w:rsidRPr="002F195B">
        <w:rPr>
          <w:i/>
        </w:rPr>
        <w:t>S</w:t>
      </w:r>
      <w:r w:rsidRPr="002F195B">
        <w:rPr>
          <w:i/>
        </w:rPr>
        <w:t xml:space="preserve">ocial </w:t>
      </w:r>
      <w:r w:rsidR="009D28C6" w:rsidRPr="002F195B">
        <w:rPr>
          <w:i/>
        </w:rPr>
        <w:t>S</w:t>
      </w:r>
      <w:r w:rsidRPr="002F195B">
        <w:rPr>
          <w:i/>
        </w:rPr>
        <w:t>urvey</w:t>
      </w:r>
      <w:r w:rsidRPr="002F195B">
        <w:t xml:space="preserve"> </w:t>
      </w:r>
      <w:r w:rsidR="009D28C6" w:rsidRPr="002F195B">
        <w:t xml:space="preserve">(ABS, </w:t>
      </w:r>
      <w:r w:rsidR="00B91818" w:rsidRPr="002F195B">
        <w:t>2015</w:t>
      </w:r>
      <w:r w:rsidR="009D28C6" w:rsidRPr="002F195B">
        <w:t>)</w:t>
      </w:r>
      <w:r w:rsidR="009D28C6" w:rsidRPr="002F195B">
        <w:rPr>
          <w:i/>
        </w:rPr>
        <w:t xml:space="preserve"> </w:t>
      </w:r>
      <w:r w:rsidRPr="002F195B">
        <w:t xml:space="preserve">do not include </w:t>
      </w:r>
      <w:r w:rsidR="001A2ABD" w:rsidRPr="002F195B">
        <w:t>s</w:t>
      </w:r>
      <w:r w:rsidRPr="002F195B">
        <w:t xml:space="preserve">tate-level numbers for this sector, </w:t>
      </w:r>
      <w:r w:rsidR="001A2ABD" w:rsidRPr="002F195B">
        <w:t>however</w:t>
      </w:r>
      <w:r w:rsidRPr="002F195B">
        <w:t xml:space="preserve"> </w:t>
      </w:r>
      <w:r w:rsidR="00360BFF" w:rsidRPr="002F195B">
        <w:t xml:space="preserve">the </w:t>
      </w:r>
      <w:r w:rsidR="009D260F" w:rsidRPr="002F195B">
        <w:t>Emergency Management Volunteer Statement (Emergency Management Victoria, 2016) states that there are over 100,000 emergency management volunteers throughout the State across a wide range of agencies.</w:t>
      </w:r>
      <w:r w:rsidRPr="002F195B">
        <w:t xml:space="preserve"> </w:t>
      </w:r>
    </w:p>
    <w:p w14:paraId="1602515C" w14:textId="20D4BD59" w:rsidR="00A942F0" w:rsidRPr="002F195B" w:rsidRDefault="00A942F0" w:rsidP="00A942F0">
      <w:pPr>
        <w:pStyle w:val="MCVbody"/>
      </w:pPr>
      <w:r w:rsidRPr="002F195B">
        <w:t xml:space="preserve">For comparison, </w:t>
      </w:r>
      <w:r w:rsidR="009E462D" w:rsidRPr="002F195B">
        <w:t>four</w:t>
      </w:r>
      <w:r w:rsidRPr="002F195B">
        <w:t xml:space="preserve"> per cent of Victorian volunteers equate</w:t>
      </w:r>
      <w:r w:rsidR="00360BFF" w:rsidRPr="002F195B">
        <w:t>s</w:t>
      </w:r>
      <w:r w:rsidRPr="002F195B">
        <w:t xml:space="preserve"> to approximately </w:t>
      </w:r>
      <w:r w:rsidR="001F221D" w:rsidRPr="002F195B">
        <w:t>60</w:t>
      </w:r>
      <w:r w:rsidRPr="002F195B">
        <w:t>,000 people, yet the C</w:t>
      </w:r>
      <w:r w:rsidR="009D260F" w:rsidRPr="002F195B">
        <w:t xml:space="preserve">ountry </w:t>
      </w:r>
      <w:r w:rsidRPr="002F195B">
        <w:t>F</w:t>
      </w:r>
      <w:r w:rsidR="009D260F" w:rsidRPr="002F195B">
        <w:t xml:space="preserve">ire </w:t>
      </w:r>
      <w:r w:rsidRPr="002F195B">
        <w:t>A</w:t>
      </w:r>
      <w:r w:rsidR="009D260F" w:rsidRPr="002F195B">
        <w:t>ssociation (CFA)</w:t>
      </w:r>
      <w:r w:rsidRPr="002F195B">
        <w:t xml:space="preserve"> alone </w:t>
      </w:r>
      <w:r w:rsidR="009D260F" w:rsidRPr="002F195B">
        <w:t xml:space="preserve">was comprised of </w:t>
      </w:r>
      <w:r w:rsidR="001F221D" w:rsidRPr="002F195B">
        <w:t>57,000 volunteers</w:t>
      </w:r>
      <w:r w:rsidRPr="002F195B">
        <w:t xml:space="preserve"> </w:t>
      </w:r>
      <w:r w:rsidR="009D260F" w:rsidRPr="002F195B">
        <w:t>who are members of the CFA</w:t>
      </w:r>
      <w:r w:rsidRPr="002F195B">
        <w:t xml:space="preserve"> (CFA</w:t>
      </w:r>
      <w:r w:rsidR="009E462D" w:rsidRPr="002F195B">
        <w:t>,</w:t>
      </w:r>
      <w:r w:rsidRPr="002F195B">
        <w:t xml:space="preserve"> 2015).</w:t>
      </w:r>
    </w:p>
    <w:p w14:paraId="71F7F7AF" w14:textId="537AAC34" w:rsidR="00A942F0" w:rsidRDefault="00E32BC4" w:rsidP="001A2ABD">
      <w:pPr>
        <w:pStyle w:val="MCVbody"/>
      </w:pPr>
      <w:r w:rsidRPr="002F195B">
        <w:t xml:space="preserve">For rural and regional Victoria, the </w:t>
      </w:r>
      <w:r w:rsidR="00690C1E" w:rsidRPr="002F195B">
        <w:t xml:space="preserve">2014 </w:t>
      </w:r>
      <w:r w:rsidR="00690C1E" w:rsidRPr="002F195B">
        <w:rPr>
          <w:i/>
        </w:rPr>
        <w:t>Regional Wellbeing Survey</w:t>
      </w:r>
      <w:r w:rsidR="009E462D" w:rsidRPr="002F195B">
        <w:t xml:space="preserve"> (</w:t>
      </w:r>
      <w:r w:rsidR="009C34EA" w:rsidRPr="002F195B">
        <w:t>Regional Development Australia, 2014</w:t>
      </w:r>
      <w:r w:rsidRPr="002F195B">
        <w:t xml:space="preserve">) found that </w:t>
      </w:r>
      <w:r w:rsidR="009E462D" w:rsidRPr="002F195B">
        <w:t xml:space="preserve">six </w:t>
      </w:r>
      <w:r w:rsidR="001C4EA7" w:rsidRPr="002F195B">
        <w:t>per cent</w:t>
      </w:r>
      <w:r w:rsidR="00DF7CEA" w:rsidRPr="002F195B">
        <w:t xml:space="preserve"> of volunteers </w:t>
      </w:r>
      <w:r w:rsidRPr="002F195B">
        <w:t xml:space="preserve">in regional areas </w:t>
      </w:r>
      <w:r w:rsidR="00A942F0" w:rsidRPr="002F195B">
        <w:t>volunteer</w:t>
      </w:r>
      <w:r w:rsidR="00DF7CEA" w:rsidRPr="002F195B">
        <w:t xml:space="preserve"> regular</w:t>
      </w:r>
      <w:r w:rsidR="00A942F0" w:rsidRPr="002F195B">
        <w:t>ly (most weeks or more) for an emergency service organisation</w:t>
      </w:r>
      <w:r w:rsidR="007C3678" w:rsidRPr="002F195B">
        <w:t xml:space="preserve">, far exceeding the average </w:t>
      </w:r>
      <w:r w:rsidRPr="002F195B">
        <w:t>of two per cent across rural and regional Australia</w:t>
      </w:r>
      <w:r w:rsidR="00A942F0" w:rsidRPr="002F195B">
        <w:t>.</w:t>
      </w:r>
      <w:r w:rsidR="00A942F0">
        <w:t xml:space="preserve"> </w:t>
      </w:r>
    </w:p>
    <w:p w14:paraId="48D44C73" w14:textId="77777777" w:rsidR="00C8094C" w:rsidRDefault="00C8094C" w:rsidP="001A2ABD">
      <w:pPr>
        <w:pStyle w:val="MCVbody"/>
      </w:pPr>
    </w:p>
    <w:p w14:paraId="5281A2F3" w14:textId="38FCC96E" w:rsidR="0018759D" w:rsidRPr="00C8094C" w:rsidRDefault="0018759D" w:rsidP="001A2ABD">
      <w:pPr>
        <w:pStyle w:val="MCVbody"/>
      </w:pPr>
      <w:r>
        <w:rPr>
          <w:noProof/>
          <w:lang w:eastAsia="en-AU"/>
        </w:rPr>
        <w:drawing>
          <wp:inline distT="0" distB="0" distL="0" distR="0" wp14:anchorId="773D1CF3" wp14:editId="7D8B894A">
            <wp:extent cx="3914775" cy="2751036"/>
            <wp:effectExtent l="0" t="0" r="0" b="0"/>
            <wp:docPr id="8" name="Picture 8" descr="Graphic representation of Lifesaving Victoria statistics: 500 rescues, 113,306 preventative actions, 1688 first aid assistance, 109 major first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saving Victoria Annual Report 2014-15.JPG"/>
                    <pic:cNvPicPr/>
                  </pic:nvPicPr>
                  <pic:blipFill>
                    <a:blip r:embed="rId39" cstate="email">
                      <a:extLst>
                        <a:ext uri="{28A0092B-C50C-407E-A947-70E740481C1C}">
                          <a14:useLocalDpi xmlns:a14="http://schemas.microsoft.com/office/drawing/2010/main"/>
                        </a:ext>
                      </a:extLst>
                    </a:blip>
                    <a:stretch>
                      <a:fillRect/>
                    </a:stretch>
                  </pic:blipFill>
                  <pic:spPr>
                    <a:xfrm>
                      <a:off x="0" y="0"/>
                      <a:ext cx="3913933" cy="2750444"/>
                    </a:xfrm>
                    <a:prstGeom prst="rect">
                      <a:avLst/>
                    </a:prstGeom>
                  </pic:spPr>
                </pic:pic>
              </a:graphicData>
            </a:graphic>
          </wp:inline>
        </w:drawing>
      </w:r>
      <w:r w:rsidR="00C8094C">
        <w:br/>
      </w:r>
      <w:r w:rsidRPr="00DF271C">
        <w:rPr>
          <w:i/>
          <w:sz w:val="16"/>
          <w:szCs w:val="16"/>
        </w:rPr>
        <w:t>Source: Lifesaving Victoria Annual Report 2014-2015</w:t>
      </w:r>
    </w:p>
    <w:p w14:paraId="16895C71" w14:textId="42C3A19C" w:rsidR="00452DA8" w:rsidRDefault="00452DA8" w:rsidP="00452DA8">
      <w:pPr>
        <w:pStyle w:val="MCVbody"/>
      </w:pP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452DA8" w14:paraId="0DC1DC3F" w14:textId="77777777" w:rsidTr="00816545">
        <w:tc>
          <w:tcPr>
            <w:tcW w:w="9514" w:type="dxa"/>
          </w:tcPr>
          <w:p w14:paraId="2EAC0B02" w14:textId="1C860E8B" w:rsidR="00452DA8" w:rsidRPr="00452DA8" w:rsidRDefault="00B35FC2" w:rsidP="00816545">
            <w:pPr>
              <w:pStyle w:val="MCVtablecolhead"/>
            </w:pPr>
            <w:r>
              <w:t>Volunteer profile</w:t>
            </w:r>
            <w:r w:rsidR="00452DA8">
              <w:t>: Community Emergency Response Teams</w:t>
            </w:r>
          </w:p>
          <w:p w14:paraId="584AC76B" w14:textId="369C2146" w:rsidR="00C8094C" w:rsidRDefault="00452DA8" w:rsidP="00452DA8">
            <w:pPr>
              <w:pStyle w:val="MCVbody"/>
            </w:pPr>
            <w:r w:rsidRPr="00452DA8">
              <w:t>Community Emergency Response Teams (CERTs)</w:t>
            </w:r>
            <w:r w:rsidR="00A942F0">
              <w:t xml:space="preserve"> are located in less-</w:t>
            </w:r>
            <w:r w:rsidRPr="00653DCD">
              <w:t>populated and more remote areas of the state</w:t>
            </w:r>
            <w:r w:rsidR="00A942F0">
              <w:t xml:space="preserve">. </w:t>
            </w:r>
          </w:p>
          <w:p w14:paraId="5D2542B5" w14:textId="1EB53D91" w:rsidR="00A942F0" w:rsidRDefault="00A942F0" w:rsidP="00452DA8">
            <w:pPr>
              <w:pStyle w:val="MCVbody"/>
            </w:pPr>
            <w:r>
              <w:t>They</w:t>
            </w:r>
            <w:r w:rsidR="00452DA8" w:rsidRPr="00653DCD">
              <w:t xml:space="preserve"> co-respond </w:t>
            </w:r>
            <w:r>
              <w:t>to incidents with</w:t>
            </w:r>
            <w:r w:rsidR="00452DA8" w:rsidRPr="00653DCD">
              <w:t xml:space="preserve"> the nearest ambulance</w:t>
            </w:r>
            <w:r>
              <w:t>, and</w:t>
            </w:r>
            <w:r w:rsidR="00452DA8" w:rsidRPr="00653DCD">
              <w:t xml:space="preserve"> provide immediate care until the ambulance arrives. </w:t>
            </w:r>
            <w:r>
              <w:t>In 2014–</w:t>
            </w:r>
            <w:r w:rsidR="00452DA8" w:rsidRPr="00653DCD">
              <w:t xml:space="preserve">15, CERTs arrived before an ambulance in 83.6 per cent of cases, illustrating the high value of these teams. </w:t>
            </w:r>
          </w:p>
          <w:p w14:paraId="797CF191" w14:textId="77777777" w:rsidR="00452DA8" w:rsidRDefault="00452DA8" w:rsidP="00452DA8">
            <w:pPr>
              <w:pStyle w:val="MCVbody"/>
            </w:pPr>
            <w:r w:rsidRPr="00653DCD">
              <w:t>At 30 June 2015, there were 27 teams with a total of 404 volunteers.</w:t>
            </w:r>
          </w:p>
          <w:p w14:paraId="494C4362" w14:textId="77777777" w:rsidR="00452DA8" w:rsidRPr="00816545" w:rsidRDefault="00452DA8" w:rsidP="00A942F0">
            <w:pPr>
              <w:pStyle w:val="MCVtablefigurenote"/>
              <w:rPr>
                <w:sz w:val="16"/>
                <w:szCs w:val="16"/>
              </w:rPr>
            </w:pPr>
            <w:r w:rsidRPr="00816545">
              <w:rPr>
                <w:sz w:val="16"/>
                <w:szCs w:val="16"/>
              </w:rPr>
              <w:t>Source: Ambula</w:t>
            </w:r>
            <w:r w:rsidR="00A942F0" w:rsidRPr="00816545">
              <w:rPr>
                <w:sz w:val="16"/>
                <w:szCs w:val="16"/>
              </w:rPr>
              <w:t>nce Victoria Annual Report 2014–</w:t>
            </w:r>
            <w:r w:rsidRPr="00816545">
              <w:rPr>
                <w:sz w:val="16"/>
                <w:szCs w:val="16"/>
              </w:rPr>
              <w:t xml:space="preserve">15, </w:t>
            </w:r>
            <w:r w:rsidR="00A942F0" w:rsidRPr="00816545">
              <w:rPr>
                <w:sz w:val="16"/>
                <w:szCs w:val="16"/>
              </w:rPr>
              <w:t>p.</w:t>
            </w:r>
            <w:r w:rsidRPr="00816545">
              <w:rPr>
                <w:sz w:val="16"/>
                <w:szCs w:val="16"/>
              </w:rPr>
              <w:t xml:space="preserve"> 16</w:t>
            </w:r>
          </w:p>
        </w:tc>
      </w:tr>
    </w:tbl>
    <w:p w14:paraId="5A1865CD" w14:textId="77777777" w:rsidR="004D5CD6" w:rsidRDefault="004D5CD6" w:rsidP="0035201F">
      <w:pPr>
        <w:pStyle w:val="MCVbody"/>
      </w:pPr>
    </w:p>
    <w:p w14:paraId="0DE95360" w14:textId="77777777" w:rsidR="004D5CD6" w:rsidRDefault="004D5CD6" w:rsidP="0035201F">
      <w:pPr>
        <w:pStyle w:val="MCVbody"/>
        <w:rPr>
          <w:color w:val="87189D"/>
          <w:sz w:val="28"/>
          <w:szCs w:val="28"/>
        </w:rPr>
      </w:pPr>
      <w:r>
        <w:br w:type="page"/>
      </w:r>
    </w:p>
    <w:p w14:paraId="3F3116BC" w14:textId="75064DF3" w:rsidR="00872FE4" w:rsidRDefault="00872FE4" w:rsidP="00653DCD">
      <w:pPr>
        <w:pStyle w:val="Heading2"/>
      </w:pPr>
      <w:bookmarkStart w:id="29" w:name="_Toc485810074"/>
      <w:r>
        <w:t>Health services</w:t>
      </w:r>
      <w:bookmarkEnd w:id="29"/>
    </w:p>
    <w:p w14:paraId="5941F6BE" w14:textId="63DBE36D" w:rsidR="00452DA8" w:rsidRDefault="006B0044" w:rsidP="00634A4B">
      <w:pPr>
        <w:pStyle w:val="MCVbody"/>
      </w:pPr>
      <w:r>
        <w:t>Around 168,600 Victorians (</w:t>
      </w:r>
      <w:r w:rsidR="00244CAB">
        <w:t>11</w:t>
      </w:r>
      <w:r>
        <w:t xml:space="preserve"> per cent of volunteers) gave their time to </w:t>
      </w:r>
      <w:r w:rsidR="00634A4B">
        <w:t>a health</w:t>
      </w:r>
      <w:r>
        <w:t>care</w:t>
      </w:r>
      <w:r w:rsidR="00634A4B">
        <w:t xml:space="preserve"> organisation</w:t>
      </w:r>
      <w:r>
        <w:t xml:space="preserve"> (ABS</w:t>
      </w:r>
      <w:r w:rsidR="001F1297">
        <w:t>,</w:t>
      </w:r>
      <w:r>
        <w:t xml:space="preserve"> </w:t>
      </w:r>
      <w:r w:rsidR="00A958F8">
        <w:t>2015</w:t>
      </w:r>
      <w:r>
        <w:t>)</w:t>
      </w:r>
      <w:r w:rsidR="00634A4B">
        <w:t xml:space="preserve">. </w:t>
      </w:r>
    </w:p>
    <w:p w14:paraId="52A3B37C" w14:textId="7D756B86" w:rsidR="00634A4B" w:rsidRDefault="00634A4B" w:rsidP="006B0044">
      <w:pPr>
        <w:pStyle w:val="MCVbody"/>
      </w:pPr>
      <w:r>
        <w:t xml:space="preserve">They worked a total of </w:t>
      </w:r>
      <w:r w:rsidR="00244CAB">
        <w:t>10</w:t>
      </w:r>
      <w:r>
        <w:t xml:space="preserve"> million hours</w:t>
      </w:r>
      <w:r w:rsidR="006B0044">
        <w:t xml:space="preserve"> </w:t>
      </w:r>
      <w:r w:rsidR="009B30EE">
        <w:t>(</w:t>
      </w:r>
      <w:r w:rsidR="00A958F8">
        <w:t xml:space="preserve">an </w:t>
      </w:r>
      <w:r>
        <w:t xml:space="preserve">average </w:t>
      </w:r>
      <w:r w:rsidR="00A958F8">
        <w:t xml:space="preserve">of </w:t>
      </w:r>
      <w:r w:rsidR="00244CAB">
        <w:t>56</w:t>
      </w:r>
      <w:r>
        <w:t xml:space="preserve"> hours per year, over </w:t>
      </w:r>
      <w:r w:rsidR="006B0044">
        <w:t>one hour per week).</w:t>
      </w:r>
    </w:p>
    <w:p w14:paraId="6D297B6E" w14:textId="77777777" w:rsidR="003A0594" w:rsidRDefault="004D0160" w:rsidP="006B0044">
      <w:pPr>
        <w:pStyle w:val="MCVbody"/>
      </w:pPr>
      <w:r>
        <w:t xml:space="preserve">Volunteers in this sector provide benefits not just to social cohesion, but also to health and wellbeing by undertaking roles such as transporting frail older people to medical appointments, and volunteering in hospital wards to provide support to patients and their families. </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B24352" w14:paraId="2D2940F0" w14:textId="77777777" w:rsidTr="00816545">
        <w:tc>
          <w:tcPr>
            <w:tcW w:w="9406" w:type="dxa"/>
          </w:tcPr>
          <w:p w14:paraId="6B710D90" w14:textId="458AD686" w:rsidR="00B24352" w:rsidRPr="00B24352" w:rsidRDefault="00B35FC2" w:rsidP="00816545">
            <w:pPr>
              <w:pStyle w:val="MCVtablecolhead"/>
              <w:rPr>
                <w:i/>
              </w:rPr>
            </w:pPr>
            <w:r>
              <w:t>Volunteer profile</w:t>
            </w:r>
            <w:r w:rsidR="00544C63">
              <w:t xml:space="preserve">: </w:t>
            </w:r>
            <w:r w:rsidR="00B24352" w:rsidRPr="00097F85">
              <w:t xml:space="preserve">The Royal Women’s Hospital, </w:t>
            </w:r>
            <w:r w:rsidR="00360BFF">
              <w:t>o</w:t>
            </w:r>
            <w:r w:rsidR="00B24352" w:rsidRPr="00097F85">
              <w:t>ncology ward</w:t>
            </w:r>
            <w:r w:rsidR="00B24352">
              <w:t xml:space="preserve"> </w:t>
            </w:r>
          </w:p>
          <w:p w14:paraId="6B224F03" w14:textId="77777777" w:rsidR="00134130" w:rsidRDefault="00134130" w:rsidP="00B24352">
            <w:pPr>
              <w:pStyle w:val="MCVbody"/>
            </w:pPr>
            <w:r>
              <w:t>Elaine is in her 80s, and for most of the 21 years she has spent volunteering at The Royal</w:t>
            </w:r>
            <w:r w:rsidR="00B24352" w:rsidRPr="00097F85">
              <w:t xml:space="preserve"> Women’s </w:t>
            </w:r>
            <w:r>
              <w:t>H</w:t>
            </w:r>
            <w:r w:rsidR="00B24352" w:rsidRPr="00097F85">
              <w:t>ospital,</w:t>
            </w:r>
            <w:r>
              <w:t xml:space="preserve"> she has worked </w:t>
            </w:r>
            <w:r w:rsidR="00B24352" w:rsidRPr="00097F85">
              <w:t xml:space="preserve">in the oncology ward. </w:t>
            </w:r>
          </w:p>
          <w:p w14:paraId="1E3E101E" w14:textId="77777777" w:rsidR="00134130" w:rsidRDefault="00134130" w:rsidP="00B24352">
            <w:pPr>
              <w:pStyle w:val="MCVbody"/>
            </w:pPr>
            <w:r>
              <w:t>She</w:t>
            </w:r>
            <w:r w:rsidR="00B24352" w:rsidRPr="00097F85">
              <w:t xml:space="preserve"> provides support to nursing, clinical and</w:t>
            </w:r>
            <w:r>
              <w:t xml:space="preserve"> administrative staff, helping to</w:t>
            </w:r>
            <w:r w:rsidR="00B24352" w:rsidRPr="00097F85">
              <w:t xml:space="preserve"> arrang</w:t>
            </w:r>
            <w:r>
              <w:t>e</w:t>
            </w:r>
            <w:r w:rsidR="00B24352" w:rsidRPr="00097F85">
              <w:t xml:space="preserve"> and refresh </w:t>
            </w:r>
            <w:r w:rsidR="006E6F76" w:rsidRPr="00097F85">
              <w:t>flowers;</w:t>
            </w:r>
            <w:r w:rsidR="00B24352" w:rsidRPr="00097F85">
              <w:t xml:space="preserve"> ensuring cancer-related </w:t>
            </w:r>
            <w:r>
              <w:t xml:space="preserve">information is available for patients and their families, and </w:t>
            </w:r>
            <w:r w:rsidR="00B24352" w:rsidRPr="00097F85">
              <w:t xml:space="preserve">unpacking the stores and small equipment orders. </w:t>
            </w:r>
          </w:p>
          <w:p w14:paraId="4DFD0346" w14:textId="77777777" w:rsidR="00B24352" w:rsidRDefault="00134130" w:rsidP="00B24352">
            <w:pPr>
              <w:pStyle w:val="MCVbody"/>
            </w:pPr>
            <w:r>
              <w:t>Having Elaine as a volunteer means</w:t>
            </w:r>
            <w:r w:rsidR="00B24352" w:rsidRPr="00097F85">
              <w:t xml:space="preserve"> staff </w:t>
            </w:r>
            <w:r>
              <w:t>can</w:t>
            </w:r>
            <w:r w:rsidR="00B24352" w:rsidRPr="00097F85">
              <w:t xml:space="preserve"> focus on </w:t>
            </w:r>
            <w:r>
              <w:t>providing</w:t>
            </w:r>
            <w:r w:rsidR="00B24352" w:rsidRPr="00097F85">
              <w:t xml:space="preserve"> the best quality care, with the reassurance that Elaine is tak</w:t>
            </w:r>
            <w:r>
              <w:t xml:space="preserve">ing care of business behind the </w:t>
            </w:r>
            <w:r w:rsidR="00B24352" w:rsidRPr="00097F85">
              <w:t xml:space="preserve">scenes. </w:t>
            </w:r>
          </w:p>
          <w:p w14:paraId="7E736CFE" w14:textId="765BA983" w:rsidR="00B24352" w:rsidRPr="00816545" w:rsidRDefault="00B24352" w:rsidP="003F6D73">
            <w:pPr>
              <w:pStyle w:val="MCVbody"/>
              <w:rPr>
                <w:sz w:val="16"/>
                <w:szCs w:val="16"/>
              </w:rPr>
            </w:pPr>
            <w:r w:rsidRPr="00816545">
              <w:rPr>
                <w:i/>
                <w:sz w:val="16"/>
                <w:szCs w:val="16"/>
              </w:rPr>
              <w:t>Source: Premier’s Volunteer Champions Awards 2016</w:t>
            </w:r>
          </w:p>
        </w:tc>
      </w:tr>
    </w:tbl>
    <w:p w14:paraId="5119F752" w14:textId="68C046E6" w:rsidR="00443EAE" w:rsidRPr="006645EB" w:rsidRDefault="00443EAE" w:rsidP="00443EAE">
      <w:pPr>
        <w:pStyle w:val="MCVbody"/>
      </w:pPr>
    </w:p>
    <w:p w14:paraId="35E30F96" w14:textId="77777777" w:rsidR="0041505B" w:rsidRDefault="0041505B" w:rsidP="00816545">
      <w:pPr>
        <w:pStyle w:val="MCVtablecolhead"/>
        <w:sectPr w:rsidR="0041505B" w:rsidSect="00F000AE">
          <w:type w:val="continuous"/>
          <w:pgSz w:w="11906" w:h="16838"/>
          <w:pgMar w:top="1701" w:right="1304" w:bottom="1134" w:left="1304" w:header="454" w:footer="510" w:gutter="0"/>
          <w:cols w:space="720"/>
          <w:docGrid w:linePitch="360"/>
        </w:sectPr>
      </w:pPr>
    </w:p>
    <w:p w14:paraId="6D538822" w14:textId="062E363A" w:rsidR="0041505B" w:rsidRDefault="0041505B" w:rsidP="00816545">
      <w:pPr>
        <w:pStyle w:val="MCVtablecolhead"/>
      </w:pPr>
      <w:r>
        <w:rPr>
          <w:noProof/>
          <w:lang w:eastAsia="en-AU"/>
        </w:rPr>
        <w:drawing>
          <wp:inline distT="0" distB="0" distL="0" distR="0" wp14:anchorId="3C79E405" wp14:editId="2B2D5BF9">
            <wp:extent cx="1590675" cy="1671955"/>
            <wp:effectExtent l="0" t="0" r="9525" b="4445"/>
            <wp:docPr id="6" name="Picture 6" descr="Profile photo of Bev from Lyndoch Living Shopp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v Byron.jpg"/>
                    <pic:cNvPicPr/>
                  </pic:nvPicPr>
                  <pic:blipFill rotWithShape="1">
                    <a:blip r:embed="rId40" cstate="email">
                      <a:extLst>
                        <a:ext uri="{28A0092B-C50C-407E-A947-70E740481C1C}">
                          <a14:useLocalDpi xmlns:a14="http://schemas.microsoft.com/office/drawing/2010/main" val="0"/>
                        </a:ext>
                      </a:extLst>
                    </a:blip>
                    <a:srcRect/>
                    <a:stretch/>
                  </pic:blipFill>
                  <pic:spPr bwMode="auto">
                    <a:xfrm>
                      <a:off x="0" y="0"/>
                      <a:ext cx="1590675" cy="1671955"/>
                    </a:xfrm>
                    <a:prstGeom prst="rect">
                      <a:avLst/>
                    </a:prstGeom>
                    <a:ln>
                      <a:noFill/>
                    </a:ln>
                    <a:extLst>
                      <a:ext uri="{53640926-AAD7-44D8-BBD7-CCE9431645EC}">
                        <a14:shadowObscured xmlns:a14="http://schemas.microsoft.com/office/drawing/2010/main"/>
                      </a:ext>
                    </a:extLst>
                  </pic:spPr>
                </pic:pic>
              </a:graphicData>
            </a:graphic>
          </wp:inline>
        </w:drawing>
      </w:r>
    </w:p>
    <w:p w14:paraId="389A66A1" w14:textId="24DC2B9E" w:rsidR="0041505B" w:rsidRDefault="0041505B" w:rsidP="00816545">
      <w:pPr>
        <w:pStyle w:val="MCVtablecolhead"/>
      </w:pPr>
      <w:r>
        <w:br w:type="column"/>
        <w:t>Volunteer profile: Lyndoch Living, Lyndoch Shopper service</w:t>
      </w:r>
    </w:p>
    <w:p w14:paraId="16600615" w14:textId="77777777" w:rsidR="0041505B" w:rsidRPr="0041505B" w:rsidRDefault="0041505B" w:rsidP="00443EAE">
      <w:pPr>
        <w:pStyle w:val="MCVbody"/>
        <w:rPr>
          <w:color w:val="87189D"/>
        </w:rPr>
      </w:pPr>
      <w:r w:rsidRPr="0041505B">
        <w:rPr>
          <w:color w:val="87189D"/>
        </w:rPr>
        <w:t xml:space="preserve">Bev’s first introduction to volunteering at Lyndoch was through her mother, a long-term volunteer at Lyndoch who initiated the idea of offering ‘a personalised shopping service’ to residents. </w:t>
      </w:r>
    </w:p>
    <w:p w14:paraId="7CD61410" w14:textId="77777777" w:rsidR="0041505B" w:rsidRPr="0041505B" w:rsidRDefault="0041505B" w:rsidP="00443EAE">
      <w:pPr>
        <w:pStyle w:val="MCVbody"/>
        <w:rPr>
          <w:color w:val="87189D"/>
        </w:rPr>
      </w:pPr>
      <w:r w:rsidRPr="0041505B">
        <w:rPr>
          <w:color w:val="87189D"/>
        </w:rPr>
        <w:t xml:space="preserve">Bev took over the role of Lyndoch Shopper 30 years ago, and has become a role model and mentor to a small team of volunteers to support this unique personalised shopping service that adds value to residents’ wellbeing and social connectedness. </w:t>
      </w:r>
    </w:p>
    <w:p w14:paraId="3BCCB21C" w14:textId="77777777" w:rsidR="0041505B" w:rsidRPr="0041505B" w:rsidRDefault="0041505B" w:rsidP="00443EAE">
      <w:pPr>
        <w:pStyle w:val="MCVbody"/>
        <w:rPr>
          <w:color w:val="87189D"/>
        </w:rPr>
      </w:pPr>
      <w:r w:rsidRPr="0041505B">
        <w:rPr>
          <w:color w:val="87189D"/>
        </w:rPr>
        <w:t xml:space="preserve">The team of four Lyndoch Shoppers provide a personalised service to residents by purchasing a range of personal items as well as gifts for their family members. </w:t>
      </w:r>
    </w:p>
    <w:p w14:paraId="36D99F3C" w14:textId="77777777" w:rsidR="0041505B" w:rsidRPr="0041505B" w:rsidRDefault="0041505B" w:rsidP="00443EAE">
      <w:pPr>
        <w:pStyle w:val="MCVbody"/>
        <w:rPr>
          <w:color w:val="87189D"/>
        </w:rPr>
      </w:pPr>
      <w:r w:rsidRPr="0041505B">
        <w:rPr>
          <w:color w:val="87189D"/>
        </w:rPr>
        <w:t xml:space="preserve">In addition, Bev attends internal training programs to support volunteers in their roles and keeps herself updated on the broader care concepts in the aged care industry. </w:t>
      </w:r>
    </w:p>
    <w:p w14:paraId="55BE8A13" w14:textId="77777777" w:rsidR="0041505B" w:rsidRPr="0041505B" w:rsidRDefault="0041505B" w:rsidP="00443EAE">
      <w:pPr>
        <w:pStyle w:val="MCVbody"/>
        <w:rPr>
          <w:color w:val="87189D"/>
        </w:rPr>
      </w:pPr>
      <w:r w:rsidRPr="0041505B">
        <w:rPr>
          <w:color w:val="87189D"/>
        </w:rPr>
        <w:t xml:space="preserve">She always has time to stop and chat, giving that little bit of extra time to residents who may be feeling lonely or anxious. </w:t>
      </w:r>
    </w:p>
    <w:p w14:paraId="09C3ED79" w14:textId="77777777" w:rsidR="0041505B" w:rsidRPr="0041505B" w:rsidRDefault="0041505B" w:rsidP="0018759D">
      <w:pPr>
        <w:pStyle w:val="MCVbody"/>
        <w:rPr>
          <w:i/>
          <w:color w:val="87189D"/>
          <w:sz w:val="16"/>
          <w:szCs w:val="16"/>
        </w:rPr>
      </w:pPr>
      <w:r w:rsidRPr="0041505B">
        <w:rPr>
          <w:i/>
          <w:color w:val="87189D"/>
          <w:sz w:val="16"/>
          <w:szCs w:val="16"/>
        </w:rPr>
        <w:t>Source: Premier’s Volunteer Champions Awards 2016</w:t>
      </w:r>
    </w:p>
    <w:p w14:paraId="5442E1C5" w14:textId="77777777" w:rsidR="0041505B" w:rsidRDefault="0041505B" w:rsidP="00B553D3">
      <w:pPr>
        <w:pStyle w:val="Heading3"/>
        <w:sectPr w:rsidR="0041505B" w:rsidSect="0041505B">
          <w:type w:val="continuous"/>
          <w:pgSz w:w="11906" w:h="16838"/>
          <w:pgMar w:top="1701" w:right="1304" w:bottom="1134" w:left="1304" w:header="454" w:footer="510" w:gutter="0"/>
          <w:cols w:num="2" w:space="567" w:equalWidth="0">
            <w:col w:w="2495" w:space="567"/>
            <w:col w:w="6236"/>
          </w:cols>
          <w:docGrid w:linePitch="360"/>
        </w:sectPr>
      </w:pPr>
    </w:p>
    <w:p w14:paraId="1BB4ED76" w14:textId="62D9B007" w:rsidR="00443EAE" w:rsidRDefault="00443EAE" w:rsidP="00B553D3">
      <w:pPr>
        <w:pStyle w:val="Heading3"/>
      </w:pPr>
      <w:r>
        <w:t>Disability services</w:t>
      </w:r>
    </w:p>
    <w:p w14:paraId="07069054" w14:textId="38FD5D74" w:rsidR="00443EAE" w:rsidRDefault="00443EAE" w:rsidP="00443EAE">
      <w:pPr>
        <w:pStyle w:val="MCVbody"/>
      </w:pPr>
      <w:r>
        <w:t>Volunteers form a significant part of the disability services sector</w:t>
      </w:r>
      <w:r w:rsidR="001F1297">
        <w:t xml:space="preserve"> and are</w:t>
      </w:r>
      <w:r>
        <w:t xml:space="preserve"> involved in either direct service or indirect service provision. Indirect service provision roles include administration, maintenance, </w:t>
      </w:r>
      <w:r w:rsidR="00360BFF">
        <w:t>information technology</w:t>
      </w:r>
      <w:r>
        <w:t xml:space="preserve">, finance and others. </w:t>
      </w:r>
    </w:p>
    <w:p w14:paraId="68F0B33A" w14:textId="7067B817" w:rsidR="00AC42D6" w:rsidRDefault="00443EAE" w:rsidP="00443EAE">
      <w:pPr>
        <w:pStyle w:val="MCVbody"/>
      </w:pPr>
      <w:r>
        <w:t xml:space="preserve">Inclusion Melbourne </w:t>
      </w:r>
      <w:r w:rsidR="00AC42D6">
        <w:t>(</w:t>
      </w:r>
      <w:r>
        <w:t xml:space="preserve">2016) reports that the 47 organisations </w:t>
      </w:r>
      <w:r w:rsidR="00AC42D6">
        <w:t xml:space="preserve">that </w:t>
      </w:r>
      <w:r>
        <w:t>participated in the</w:t>
      </w:r>
      <w:r w:rsidR="00AC42D6">
        <w:t>ir</w:t>
      </w:r>
      <w:r>
        <w:t xml:space="preserve"> survey</w:t>
      </w:r>
      <w:r w:rsidR="00AC42D6">
        <w:t xml:space="preserve"> on the National Disability Insurance Scheme</w:t>
      </w:r>
      <w:r>
        <w:t xml:space="preserve"> collectively engaged 5,175 volunteers to support 11,124 people with </w:t>
      </w:r>
      <w:r w:rsidR="00A958F8">
        <w:t xml:space="preserve">a </w:t>
      </w:r>
      <w:r>
        <w:t xml:space="preserve">disability. </w:t>
      </w:r>
    </w:p>
    <w:p w14:paraId="21DB8C6E" w14:textId="7D216CA4" w:rsidR="00443EAE" w:rsidRDefault="00443EAE" w:rsidP="00443EAE">
      <w:pPr>
        <w:pStyle w:val="MCVbody"/>
      </w:pPr>
      <w:r>
        <w:t xml:space="preserve">The number of volunteers in disability organisations is </w:t>
      </w:r>
      <w:r w:rsidR="00AC42D6">
        <w:t>likely to be much greater</w:t>
      </w:r>
      <w:r>
        <w:t xml:space="preserve">, as there are over 300 organisations in Victoria listed in the Department of Health and Human Services’ </w:t>
      </w:r>
      <w:r w:rsidRPr="0039193B">
        <w:rPr>
          <w:i/>
        </w:rPr>
        <w:t xml:space="preserve">Register of </w:t>
      </w:r>
      <w:r w:rsidR="00AC42D6">
        <w:rPr>
          <w:i/>
        </w:rPr>
        <w:t>d</w:t>
      </w:r>
      <w:r w:rsidR="00AC42D6" w:rsidRPr="0039193B">
        <w:rPr>
          <w:i/>
        </w:rPr>
        <w:t xml:space="preserve">isability </w:t>
      </w:r>
      <w:r w:rsidR="00AC42D6">
        <w:rPr>
          <w:i/>
        </w:rPr>
        <w:t>s</w:t>
      </w:r>
      <w:r w:rsidR="00AC42D6" w:rsidRPr="0039193B">
        <w:rPr>
          <w:i/>
        </w:rPr>
        <w:t xml:space="preserve">ervice </w:t>
      </w:r>
      <w:r w:rsidR="00AC42D6">
        <w:rPr>
          <w:i/>
        </w:rPr>
        <w:t>p</w:t>
      </w:r>
      <w:r w:rsidR="00AC42D6" w:rsidRPr="0039193B">
        <w:rPr>
          <w:i/>
        </w:rPr>
        <w:t>roviders</w:t>
      </w:r>
      <w:r w:rsidR="00AC42D6">
        <w:t xml:space="preserve"> that </w:t>
      </w:r>
      <w:r>
        <w:t>mostly engag</w:t>
      </w:r>
      <w:r w:rsidR="00AC42D6">
        <w:t>e</w:t>
      </w:r>
      <w:r>
        <w:t xml:space="preserve"> volunteers to serve their clients</w:t>
      </w:r>
      <w:r w:rsidR="001F1297">
        <w:t>.</w:t>
      </w:r>
    </w:p>
    <w:p w14:paraId="7EA72E5A" w14:textId="21DBDFBE" w:rsidR="00443EAE" w:rsidRDefault="00443EAE" w:rsidP="00443EAE">
      <w:pPr>
        <w:pStyle w:val="MCVbody"/>
      </w:pPr>
      <w:r>
        <w:t>More</w:t>
      </w:r>
      <w:r w:rsidR="00AC42D6">
        <w:t>o</w:t>
      </w:r>
      <w:r>
        <w:t xml:space="preserve">ver, </w:t>
      </w:r>
      <w:r w:rsidR="00AC42D6">
        <w:t>Inclusion Melbourne</w:t>
      </w:r>
      <w:r>
        <w:t xml:space="preserve"> states that 83 per cent of their respondents with disability observed differences between paid staff and volunteers</w:t>
      </w:r>
      <w:r w:rsidR="00AC42D6">
        <w:t>,</w:t>
      </w:r>
      <w:r>
        <w:t xml:space="preserve"> </w:t>
      </w:r>
      <w:r w:rsidR="00AC42D6">
        <w:t>including</w:t>
      </w:r>
      <w:r>
        <w:t xml:space="preserve"> increased social connections and community participation, genuine relationships and the value of lived experience.</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2D0C7F" w14:paraId="7027602B" w14:textId="77777777" w:rsidTr="00816545">
        <w:tc>
          <w:tcPr>
            <w:tcW w:w="9514" w:type="dxa"/>
          </w:tcPr>
          <w:p w14:paraId="4DE33243" w14:textId="3815AF47" w:rsidR="002D0C7F" w:rsidRDefault="002D0C7F" w:rsidP="00816545">
            <w:pPr>
              <w:pStyle w:val="MCVtablecolhead"/>
            </w:pPr>
            <w:r>
              <w:t>Quote from survey respondent:</w:t>
            </w:r>
          </w:p>
          <w:p w14:paraId="07D601F4" w14:textId="5D865A4D" w:rsidR="002D0C7F" w:rsidRDefault="00D63196" w:rsidP="00443EAE">
            <w:pPr>
              <w:pStyle w:val="MCVbody"/>
            </w:pPr>
            <w:r>
              <w:t>‘</w:t>
            </w:r>
            <w:r w:rsidR="002D0C7F" w:rsidRPr="00754270">
              <w:t>The relationship can be different, not time based or output focused. More fluid and changes with the needs of individual. St</w:t>
            </w:r>
            <w:r w:rsidR="002D0C7F">
              <w:t>r</w:t>
            </w:r>
            <w:r w:rsidR="002D0C7F" w:rsidRPr="00754270">
              <w:t>ong links to community</w:t>
            </w:r>
            <w:r>
              <w:t>’</w:t>
            </w:r>
            <w:r w:rsidR="002D0C7F">
              <w:t>.</w:t>
            </w:r>
          </w:p>
          <w:p w14:paraId="4118D16F" w14:textId="694945AB" w:rsidR="002D0C7F" w:rsidRPr="00816545" w:rsidRDefault="002D0C7F" w:rsidP="002D0C7F">
            <w:pPr>
              <w:pStyle w:val="MCVbody"/>
              <w:rPr>
                <w:i/>
                <w:sz w:val="16"/>
                <w:szCs w:val="16"/>
              </w:rPr>
            </w:pPr>
            <w:r w:rsidRPr="00816545">
              <w:rPr>
                <w:i/>
                <w:sz w:val="16"/>
                <w:szCs w:val="16"/>
              </w:rPr>
              <w:t xml:space="preserve">Source: </w:t>
            </w:r>
            <w:r w:rsidR="00B91818">
              <w:rPr>
                <w:i/>
                <w:sz w:val="16"/>
                <w:szCs w:val="16"/>
              </w:rPr>
              <w:t xml:space="preserve">Inclusion Melbourne, 2016, </w:t>
            </w:r>
            <w:r w:rsidRPr="00816545">
              <w:rPr>
                <w:i/>
                <w:sz w:val="16"/>
                <w:szCs w:val="16"/>
              </w:rPr>
              <w:t>p. 14</w:t>
            </w:r>
          </w:p>
        </w:tc>
      </w:tr>
    </w:tbl>
    <w:p w14:paraId="7E99F359" w14:textId="77777777" w:rsidR="00443EAE" w:rsidRDefault="00443EAE" w:rsidP="00443EAE">
      <w:pPr>
        <w:pStyle w:val="MCVbody"/>
      </w:pPr>
    </w:p>
    <w:p w14:paraId="45184369" w14:textId="77777777" w:rsidR="0041505B" w:rsidRDefault="0041505B" w:rsidP="00816545">
      <w:pPr>
        <w:pStyle w:val="MCVtablecolhead"/>
        <w:sectPr w:rsidR="0041505B" w:rsidSect="00F000AE">
          <w:type w:val="continuous"/>
          <w:pgSz w:w="11906" w:h="16838"/>
          <w:pgMar w:top="1701" w:right="1304" w:bottom="1134" w:left="1304" w:header="454" w:footer="510" w:gutter="0"/>
          <w:cols w:space="720"/>
          <w:docGrid w:linePitch="360"/>
        </w:sectPr>
      </w:pPr>
    </w:p>
    <w:p w14:paraId="1EBBD743" w14:textId="72F1E62D" w:rsidR="0041505B" w:rsidRDefault="0041505B" w:rsidP="00816545">
      <w:pPr>
        <w:pStyle w:val="MCVtablecolhead"/>
      </w:pPr>
      <w:r>
        <w:rPr>
          <w:noProof/>
          <w:lang w:eastAsia="en-AU"/>
        </w:rPr>
        <w:drawing>
          <wp:inline distT="0" distB="0" distL="0" distR="0" wp14:anchorId="6E66DBB6" wp14:editId="7B07BD30">
            <wp:extent cx="1610360" cy="1952625"/>
            <wp:effectExtent l="0" t="0" r="8890" b="9525"/>
            <wp:docPr id="9" name="Picture 9" descr="Profile photo of Edie from Outlook 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eC.jpg"/>
                    <pic:cNvPicPr/>
                  </pic:nvPicPr>
                  <pic:blipFill rotWithShape="1">
                    <a:blip r:embed="rId41" cstate="email">
                      <a:extLst>
                        <a:ext uri="{28A0092B-C50C-407E-A947-70E740481C1C}">
                          <a14:useLocalDpi xmlns:a14="http://schemas.microsoft.com/office/drawing/2010/main" val="0"/>
                        </a:ext>
                      </a:extLst>
                    </a:blip>
                    <a:srcRect/>
                    <a:stretch/>
                  </pic:blipFill>
                  <pic:spPr bwMode="auto">
                    <a:xfrm>
                      <a:off x="0" y="0"/>
                      <a:ext cx="1610360" cy="1952625"/>
                    </a:xfrm>
                    <a:prstGeom prst="rect">
                      <a:avLst/>
                    </a:prstGeom>
                    <a:ln>
                      <a:noFill/>
                    </a:ln>
                    <a:extLst>
                      <a:ext uri="{53640926-AAD7-44D8-BBD7-CCE9431645EC}">
                        <a14:shadowObscured xmlns:a14="http://schemas.microsoft.com/office/drawing/2010/main"/>
                      </a:ext>
                    </a:extLst>
                  </pic:spPr>
                </pic:pic>
              </a:graphicData>
            </a:graphic>
          </wp:inline>
        </w:drawing>
      </w:r>
    </w:p>
    <w:p w14:paraId="273DF00C" w14:textId="3B941382" w:rsidR="0041505B" w:rsidRPr="00544C63" w:rsidRDefault="0041505B" w:rsidP="00816545">
      <w:pPr>
        <w:pStyle w:val="MCVtablecolhead"/>
      </w:pPr>
      <w:r>
        <w:br w:type="column"/>
        <w:t>Volunteer profile</w:t>
      </w:r>
      <w:r w:rsidRPr="00544C63">
        <w:t>: Outlook Vic</w:t>
      </w:r>
    </w:p>
    <w:p w14:paraId="0E2EB383" w14:textId="77777777" w:rsidR="0041505B" w:rsidRPr="0041505B" w:rsidRDefault="0041505B" w:rsidP="00443EAE">
      <w:pPr>
        <w:pStyle w:val="MCVbody"/>
        <w:rPr>
          <w:color w:val="87189D"/>
        </w:rPr>
      </w:pPr>
      <w:r w:rsidRPr="0041505B">
        <w:rPr>
          <w:color w:val="87189D"/>
        </w:rPr>
        <w:t xml:space="preserve">Edie supports adults with intellectual disabilities and learning difficulties to participate in a pre-employment program. </w:t>
      </w:r>
    </w:p>
    <w:p w14:paraId="30A95014" w14:textId="77777777" w:rsidR="0041505B" w:rsidRPr="0041505B" w:rsidRDefault="0041505B" w:rsidP="00443EAE">
      <w:pPr>
        <w:pStyle w:val="MCVbody"/>
        <w:rPr>
          <w:color w:val="87189D"/>
        </w:rPr>
      </w:pPr>
      <w:r w:rsidRPr="0041505B">
        <w:rPr>
          <w:color w:val="87189D"/>
        </w:rPr>
        <w:t xml:space="preserve">She works one-on-one with people to help them find ways to understand and complete tasks, allowing participants to remain engaged and have a greater chance of succeeding. </w:t>
      </w:r>
    </w:p>
    <w:p w14:paraId="6A71DE8A" w14:textId="77777777" w:rsidR="0041505B" w:rsidRPr="0041505B" w:rsidRDefault="0041505B" w:rsidP="00443EAE">
      <w:pPr>
        <w:pStyle w:val="MCVbody"/>
        <w:rPr>
          <w:color w:val="87189D"/>
        </w:rPr>
      </w:pPr>
      <w:r w:rsidRPr="0041505B">
        <w:rPr>
          <w:color w:val="87189D"/>
        </w:rPr>
        <w:t xml:space="preserve">Edie is able to relate and adapt to the varied skills, abilities, disabilities, behavioural issues and levels of understanding of the participants within the program. </w:t>
      </w:r>
    </w:p>
    <w:p w14:paraId="2D7334B8" w14:textId="77777777" w:rsidR="0041505B" w:rsidRPr="0041505B" w:rsidRDefault="0041505B" w:rsidP="00443EAE">
      <w:pPr>
        <w:pStyle w:val="MCVbody"/>
        <w:rPr>
          <w:color w:val="87189D"/>
        </w:rPr>
      </w:pPr>
      <w:r w:rsidRPr="0041505B">
        <w:rPr>
          <w:color w:val="87189D"/>
        </w:rPr>
        <w:t xml:space="preserve">There are participants in the class who are able to keep up with tasks due to her additional assistance and support. </w:t>
      </w:r>
    </w:p>
    <w:p w14:paraId="37BA2F7E" w14:textId="77777777" w:rsidR="0041505B" w:rsidRPr="0041505B" w:rsidRDefault="0041505B" w:rsidP="00443EAE">
      <w:pPr>
        <w:pStyle w:val="MCVbody"/>
        <w:rPr>
          <w:color w:val="87189D"/>
        </w:rPr>
      </w:pPr>
      <w:r w:rsidRPr="0041505B">
        <w:rPr>
          <w:color w:val="87189D"/>
        </w:rPr>
        <w:t xml:space="preserve">Edie has also worked outside the classroom on many occasions and this has included assisting participants to be able to travel independently to and from classes, increasing skills and independence. </w:t>
      </w:r>
    </w:p>
    <w:p w14:paraId="7CBCB489" w14:textId="77777777" w:rsidR="0041505B" w:rsidRPr="0041505B" w:rsidRDefault="0041505B" w:rsidP="003F6D73">
      <w:pPr>
        <w:pStyle w:val="MCVbody"/>
        <w:rPr>
          <w:color w:val="87189D"/>
          <w:sz w:val="16"/>
          <w:szCs w:val="16"/>
        </w:rPr>
      </w:pPr>
      <w:r w:rsidRPr="0041505B">
        <w:rPr>
          <w:i/>
          <w:color w:val="87189D"/>
          <w:sz w:val="16"/>
          <w:szCs w:val="16"/>
        </w:rPr>
        <w:t>Source: Premier’s Volunteer Champions Awards 2016</w:t>
      </w:r>
    </w:p>
    <w:p w14:paraId="571429CA" w14:textId="77777777" w:rsidR="0041505B" w:rsidRDefault="0041505B" w:rsidP="00443EAE">
      <w:pPr>
        <w:pStyle w:val="MCVbody"/>
        <w:sectPr w:rsidR="0041505B" w:rsidSect="0041505B">
          <w:type w:val="continuous"/>
          <w:pgSz w:w="11906" w:h="16838"/>
          <w:pgMar w:top="1701" w:right="1304" w:bottom="1134" w:left="1304" w:header="454" w:footer="510" w:gutter="0"/>
          <w:cols w:num="2" w:space="567" w:equalWidth="0">
            <w:col w:w="2495" w:space="567"/>
            <w:col w:w="6236"/>
          </w:cols>
          <w:docGrid w:linePitch="360"/>
        </w:sectPr>
      </w:pPr>
    </w:p>
    <w:p w14:paraId="437BF904" w14:textId="77777777" w:rsidR="00C37697" w:rsidRDefault="00C37697" w:rsidP="00443EAE">
      <w:pPr>
        <w:pStyle w:val="MCVbody"/>
      </w:pPr>
    </w:p>
    <w:p w14:paraId="3632F443" w14:textId="7C7E68F7" w:rsidR="00AC42D6" w:rsidRDefault="00443EAE" w:rsidP="00443EAE">
      <w:pPr>
        <w:pStyle w:val="MCVbody"/>
      </w:pPr>
      <w:r w:rsidRPr="001E398C">
        <w:t xml:space="preserve">Aside from many volunteers in disability organisations, </w:t>
      </w:r>
      <w:r w:rsidR="001E398C" w:rsidRPr="001E398C">
        <w:t xml:space="preserve">29 per cent of </w:t>
      </w:r>
      <w:r w:rsidR="001E398C" w:rsidRPr="001F221D">
        <w:t>Australians</w:t>
      </w:r>
      <w:r w:rsidR="001E398C" w:rsidRPr="001E398C">
        <w:t xml:space="preserve"> </w:t>
      </w:r>
      <w:r w:rsidRPr="001E398C">
        <w:t xml:space="preserve">with </w:t>
      </w:r>
      <w:r w:rsidR="001E398C">
        <w:t xml:space="preserve">a </w:t>
      </w:r>
      <w:r w:rsidRPr="001E398C">
        <w:t xml:space="preserve">disability </w:t>
      </w:r>
      <w:r w:rsidR="001E398C" w:rsidRPr="001F221D">
        <w:t xml:space="preserve">had undertaken voluntary work, compared to the </w:t>
      </w:r>
      <w:r w:rsidRPr="001E398C">
        <w:t xml:space="preserve">general population at </w:t>
      </w:r>
      <w:r w:rsidR="001E398C" w:rsidRPr="001F221D">
        <w:t>32</w:t>
      </w:r>
      <w:r w:rsidR="001E398C" w:rsidRPr="001E398C">
        <w:t xml:space="preserve"> </w:t>
      </w:r>
      <w:r w:rsidRPr="001E398C">
        <w:t>per cent (</w:t>
      </w:r>
      <w:r w:rsidR="001E398C" w:rsidRPr="001E398C">
        <w:t>ABS, 2015</w:t>
      </w:r>
      <w:r w:rsidRPr="001E398C">
        <w:t xml:space="preserve">). </w:t>
      </w:r>
    </w:p>
    <w:p w14:paraId="30EE79F2" w14:textId="13E5DAFA" w:rsidR="001E398C" w:rsidRDefault="00360BFF" w:rsidP="00443EAE">
      <w:pPr>
        <w:pStyle w:val="MCVbody"/>
      </w:pPr>
      <w:r>
        <w:t>In additio</w:t>
      </w:r>
      <w:r w:rsidR="00AC42D6">
        <w:t>n</w:t>
      </w:r>
      <w:r w:rsidR="00443EAE">
        <w:t xml:space="preserve">, </w:t>
      </w:r>
      <w:r w:rsidR="001E398C">
        <w:t xml:space="preserve">the ABS (2015) data shows that </w:t>
      </w:r>
      <w:r w:rsidR="00443EAE">
        <w:t xml:space="preserve">29 per cent of people with </w:t>
      </w:r>
      <w:r w:rsidR="001E398C">
        <w:t xml:space="preserve">a </w:t>
      </w:r>
      <w:r w:rsidR="00443EAE">
        <w:t xml:space="preserve">disability provide </w:t>
      </w:r>
      <w:r w:rsidR="001E398C">
        <w:t xml:space="preserve">informal </w:t>
      </w:r>
      <w:r w:rsidR="00443EAE">
        <w:t>support to relatives, compared with 26</w:t>
      </w:r>
      <w:r w:rsidR="00AC42D6">
        <w:t xml:space="preserve"> </w:t>
      </w:r>
      <w:r w:rsidR="00443EAE">
        <w:t>pe</w:t>
      </w:r>
      <w:r w:rsidR="00AC42D6">
        <w:t>r</w:t>
      </w:r>
      <w:r w:rsidR="00443EAE">
        <w:t xml:space="preserve"> cent of those who have no disability</w:t>
      </w:r>
      <w:r w:rsidR="001E398C">
        <w:t xml:space="preserve">. </w:t>
      </w:r>
    </w:p>
    <w:p w14:paraId="7A8F3161" w14:textId="620D9FA5" w:rsidR="001E398C" w:rsidRDefault="001E398C" w:rsidP="00443EAE">
      <w:pPr>
        <w:pStyle w:val="MCVbody"/>
      </w:pPr>
      <w:r>
        <w:t>People with a disability are also more likely to be carers of others with a disability, long term condition or old age at 22 per cent compared to 17 per cent for those without a disability.</w:t>
      </w:r>
      <w:r w:rsidR="00443EAE">
        <w:t xml:space="preserve"> </w:t>
      </w:r>
    </w:p>
    <w:p w14:paraId="0B2CD419" w14:textId="77777777" w:rsidR="009C34EA" w:rsidRDefault="009C34EA" w:rsidP="0035201F">
      <w:pPr>
        <w:pStyle w:val="MCVbody"/>
        <w:rPr>
          <w:color w:val="87189D"/>
          <w:sz w:val="28"/>
          <w:szCs w:val="28"/>
        </w:rPr>
      </w:pPr>
      <w:r>
        <w:br w:type="page"/>
      </w:r>
    </w:p>
    <w:p w14:paraId="22AD09FC" w14:textId="5EDE248B" w:rsidR="00872FE4" w:rsidRDefault="00872FE4" w:rsidP="00443EAE">
      <w:pPr>
        <w:pStyle w:val="Heading2"/>
      </w:pPr>
      <w:bookmarkStart w:id="30" w:name="_Toc485810075"/>
      <w:r>
        <w:t>Arts, culture, heritage</w:t>
      </w:r>
      <w:bookmarkEnd w:id="30"/>
    </w:p>
    <w:p w14:paraId="6364D75F" w14:textId="3A92277B" w:rsidR="006B0044" w:rsidRDefault="006B0044" w:rsidP="00634A4B">
      <w:pPr>
        <w:pStyle w:val="MCVbody"/>
      </w:pPr>
      <w:r>
        <w:t xml:space="preserve">Across Australia, </w:t>
      </w:r>
      <w:r w:rsidR="00BB26A0">
        <w:t>four</w:t>
      </w:r>
      <w:r w:rsidR="00452DA8">
        <w:t xml:space="preserve"> per cent</w:t>
      </w:r>
      <w:r w:rsidR="00634A4B">
        <w:t xml:space="preserve"> of volunt</w:t>
      </w:r>
      <w:r w:rsidR="00A76015">
        <w:t xml:space="preserve">eers volunteered for an </w:t>
      </w:r>
      <w:r w:rsidR="00634A4B">
        <w:t>arts</w:t>
      </w:r>
      <w:r w:rsidR="00A76015">
        <w:t xml:space="preserve"> or </w:t>
      </w:r>
      <w:r w:rsidR="00634A4B">
        <w:t xml:space="preserve">heritage organisation, and </w:t>
      </w:r>
      <w:r w:rsidR="00BB26A0">
        <w:t>three</w:t>
      </w:r>
      <w:r w:rsidR="00452DA8">
        <w:t xml:space="preserve"> per cent</w:t>
      </w:r>
      <w:r w:rsidR="00634A4B">
        <w:t xml:space="preserve"> spent most time on a ‘performing or media production’ activity</w:t>
      </w:r>
      <w:r>
        <w:t xml:space="preserve"> (ABS</w:t>
      </w:r>
      <w:r w:rsidR="00BB26A0">
        <w:t>,</w:t>
      </w:r>
      <w:r>
        <w:t xml:space="preserve"> 201</w:t>
      </w:r>
      <w:r w:rsidR="00B91818">
        <w:t>5</w:t>
      </w:r>
      <w:r>
        <w:t>)</w:t>
      </w:r>
      <w:r w:rsidR="00634A4B">
        <w:t>.</w:t>
      </w:r>
    </w:p>
    <w:p w14:paraId="1CC8AEE0" w14:textId="77777777" w:rsidR="002F195B" w:rsidRDefault="00634A4B" w:rsidP="00634A4B">
      <w:pPr>
        <w:pStyle w:val="MCVbody"/>
      </w:pPr>
      <w:r w:rsidRPr="002F195B">
        <w:t xml:space="preserve">Summary results from the 2014 ABS </w:t>
      </w:r>
      <w:r w:rsidRPr="002F195B">
        <w:rPr>
          <w:i/>
        </w:rPr>
        <w:t xml:space="preserve">General </w:t>
      </w:r>
      <w:r w:rsidR="00BB26A0" w:rsidRPr="002F195B">
        <w:rPr>
          <w:i/>
        </w:rPr>
        <w:t>S</w:t>
      </w:r>
      <w:r w:rsidRPr="002F195B">
        <w:rPr>
          <w:i/>
        </w:rPr>
        <w:t xml:space="preserve">ocial </w:t>
      </w:r>
      <w:r w:rsidR="00BB26A0" w:rsidRPr="002F195B">
        <w:rPr>
          <w:i/>
        </w:rPr>
        <w:t>S</w:t>
      </w:r>
      <w:r w:rsidRPr="002F195B">
        <w:rPr>
          <w:i/>
        </w:rPr>
        <w:t>urvey</w:t>
      </w:r>
      <w:r w:rsidRPr="002F195B">
        <w:t xml:space="preserve"> </w:t>
      </w:r>
      <w:r w:rsidR="00B91818" w:rsidRPr="002F195B">
        <w:t xml:space="preserve">(ABS, 2015) </w:t>
      </w:r>
      <w:r w:rsidRPr="002F195B">
        <w:t xml:space="preserve">do not include </w:t>
      </w:r>
      <w:r w:rsidR="00A76015" w:rsidRPr="002F195B">
        <w:t>s</w:t>
      </w:r>
      <w:r w:rsidRPr="002F195B">
        <w:t>tate-level numbers.</w:t>
      </w:r>
      <w:r w:rsidR="004769BE" w:rsidRPr="002F195B">
        <w:t xml:space="preserve"> However, Creative Victoria </w:t>
      </w:r>
      <w:r w:rsidR="005346CC" w:rsidRPr="002F195B">
        <w:t xml:space="preserve">research shows </w:t>
      </w:r>
      <w:r w:rsidR="0010250A" w:rsidRPr="002F195B">
        <w:t>that volunteers contribute significantly to Victoria’s art, culture and heritage</w:t>
      </w:r>
      <w:r w:rsidR="005346CC" w:rsidRPr="002F195B">
        <w:t xml:space="preserve">. </w:t>
      </w:r>
    </w:p>
    <w:p w14:paraId="2EA734A6" w14:textId="59E98CAF" w:rsidR="00634A4B" w:rsidRPr="002F195B" w:rsidRDefault="00040FED" w:rsidP="00634A4B">
      <w:pPr>
        <w:pStyle w:val="MCVbody"/>
      </w:pPr>
      <w:r w:rsidRPr="002F195B">
        <w:t xml:space="preserve">Across the organisations funded by Creative Victoria, volunteers </w:t>
      </w:r>
      <w:r w:rsidR="0010250A" w:rsidRPr="002F195B">
        <w:t>provid</w:t>
      </w:r>
      <w:r w:rsidR="005346CC" w:rsidRPr="002F195B">
        <w:t>ed</w:t>
      </w:r>
      <w:r w:rsidR="0010250A" w:rsidRPr="002F195B">
        <w:t xml:space="preserve"> over </w:t>
      </w:r>
      <w:r w:rsidR="009174C1" w:rsidRPr="002F195B">
        <w:t>530</w:t>
      </w:r>
      <w:r w:rsidR="005E1E77" w:rsidRPr="002F195B">
        <w:t>,000 hours</w:t>
      </w:r>
      <w:r w:rsidRPr="002F195B">
        <w:t>,</w:t>
      </w:r>
      <w:r w:rsidR="005346CC" w:rsidRPr="002F195B">
        <w:t xml:space="preserve"> or</w:t>
      </w:r>
      <w:r w:rsidR="005E1E77" w:rsidRPr="002F195B">
        <w:t xml:space="preserve"> </w:t>
      </w:r>
      <w:r w:rsidR="005346CC" w:rsidRPr="002F195B">
        <w:t xml:space="preserve">the equivalent </w:t>
      </w:r>
      <w:r w:rsidR="005E1E77" w:rsidRPr="002F195B">
        <w:t xml:space="preserve">of </w:t>
      </w:r>
      <w:r w:rsidR="009174C1" w:rsidRPr="002F195B">
        <w:t>70</w:t>
      </w:r>
      <w:r w:rsidR="005E1E77" w:rsidRPr="002F195B">
        <w:t>,</w:t>
      </w:r>
      <w:r w:rsidR="009174C1" w:rsidRPr="002F195B">
        <w:t>000</w:t>
      </w:r>
      <w:r w:rsidR="005E1E77" w:rsidRPr="002F195B">
        <w:t xml:space="preserve"> </w:t>
      </w:r>
      <w:r w:rsidR="005346CC" w:rsidRPr="002F195B">
        <w:t xml:space="preserve">full </w:t>
      </w:r>
      <w:r w:rsidR="005E1E77" w:rsidRPr="002F195B">
        <w:t xml:space="preserve">days </w:t>
      </w:r>
      <w:r w:rsidR="0010250A" w:rsidRPr="002F195B">
        <w:t>in 2014</w:t>
      </w:r>
      <w:r w:rsidRPr="002F195B">
        <w:t xml:space="preserve">. They </w:t>
      </w:r>
      <w:r w:rsidR="005346CC" w:rsidRPr="002F195B">
        <w:rPr>
          <w:rFonts w:ascii="Helv" w:hAnsi="Helv" w:cs="Helv"/>
          <w:color w:val="000000"/>
          <w:szCs w:val="20"/>
        </w:rPr>
        <w:t>support</w:t>
      </w:r>
      <w:r w:rsidRPr="002F195B">
        <w:rPr>
          <w:rFonts w:ascii="Helv" w:hAnsi="Helv" w:cs="Helv"/>
          <w:color w:val="000000"/>
          <w:szCs w:val="20"/>
        </w:rPr>
        <w:t>ed</w:t>
      </w:r>
      <w:r w:rsidR="005346CC" w:rsidRPr="002F195B">
        <w:rPr>
          <w:rFonts w:ascii="Helv" w:hAnsi="Helv" w:cs="Helv"/>
          <w:color w:val="000000"/>
          <w:szCs w:val="20"/>
        </w:rPr>
        <w:t xml:space="preserve"> non-government arts organisations, museums and galleries, festivals</w:t>
      </w:r>
      <w:r w:rsidRPr="002F195B">
        <w:rPr>
          <w:rFonts w:ascii="Helv" w:hAnsi="Helv" w:cs="Helv"/>
          <w:color w:val="000000"/>
          <w:szCs w:val="20"/>
        </w:rPr>
        <w:t>,</w:t>
      </w:r>
      <w:r w:rsidR="0010250A" w:rsidRPr="002F195B">
        <w:t xml:space="preserve"> </w:t>
      </w:r>
      <w:r w:rsidRPr="002F195B">
        <w:t xml:space="preserve">and </w:t>
      </w:r>
      <w:r w:rsidRPr="002F195B">
        <w:rPr>
          <w:rFonts w:ascii="Helv" w:hAnsi="Helv" w:cs="Helv"/>
          <w:color w:val="000000"/>
          <w:szCs w:val="20"/>
        </w:rPr>
        <w:t>state cultural organisations such as the State Library of Victoria</w:t>
      </w:r>
      <w:r w:rsidRPr="002F195B">
        <w:t xml:space="preserve"> </w:t>
      </w:r>
      <w:r w:rsidR="005E1E77" w:rsidRPr="002F195B">
        <w:t>(Creative Victoria, 2016).</w:t>
      </w:r>
    </w:p>
    <w:p w14:paraId="7B16B1C4" w14:textId="77777777" w:rsidR="000451A4" w:rsidRDefault="00A76015" w:rsidP="00634A4B">
      <w:pPr>
        <w:pStyle w:val="MCVbody"/>
      </w:pPr>
      <w:r>
        <w:t xml:space="preserve">It is important to note that </w:t>
      </w:r>
      <w:r w:rsidR="00AC42D6">
        <w:t xml:space="preserve">the </w:t>
      </w:r>
      <w:r>
        <w:t>value of volunteers to the arts, culture and heritage sector</w:t>
      </w:r>
      <w:r w:rsidR="00634A4B">
        <w:t xml:space="preserve"> value is greater</w:t>
      </w:r>
      <w:r>
        <w:t xml:space="preserve"> than the number of hours they contribute.</w:t>
      </w:r>
      <w:r w:rsidR="00FA6F11">
        <w:t xml:space="preserve"> </w:t>
      </w:r>
    </w:p>
    <w:p w14:paraId="18C05E2A" w14:textId="77777777" w:rsidR="009C34EA" w:rsidRDefault="009C34EA" w:rsidP="009C34EA">
      <w:pPr>
        <w:pStyle w:val="MCVbody"/>
      </w:pPr>
      <w:r>
        <w:t>This is because volunteering in this sector appears to have a flow-on effect for future community participation – more than half of all Victorian volunteers (52 per cent) had participated in arts, culture and heritage activities as a child.</w:t>
      </w:r>
    </w:p>
    <w:p w14:paraId="6EC9F1B9" w14:textId="29AA9132" w:rsidR="00473DCA" w:rsidRDefault="00FA6F11" w:rsidP="00634A4B">
      <w:pPr>
        <w:pStyle w:val="MCVbody"/>
      </w:pPr>
      <w:r w:rsidRPr="001F221D">
        <w:t>The Cultural Development Network for example</w:t>
      </w:r>
      <w:r w:rsidR="000451A4" w:rsidRPr="001F221D">
        <w:t>,</w:t>
      </w:r>
      <w:r w:rsidRPr="001F221D">
        <w:t xml:space="preserve"> is in the process of </w:t>
      </w:r>
      <w:r w:rsidR="000451A4" w:rsidRPr="001F221D">
        <w:t>developing measurable cultural outcomes from volunteer engagement in cultural development activities and the value volunteers contribute to the cultural outcomes of others through their participation.</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A76015" w14:paraId="13524306" w14:textId="77777777" w:rsidTr="00816545">
        <w:tc>
          <w:tcPr>
            <w:tcW w:w="9514" w:type="dxa"/>
          </w:tcPr>
          <w:p w14:paraId="544B4B47" w14:textId="3504D492" w:rsidR="0074469F" w:rsidRPr="00097F85" w:rsidRDefault="00E2018D" w:rsidP="00816545">
            <w:pPr>
              <w:pStyle w:val="MCVtablecolhead"/>
            </w:pPr>
            <w:r>
              <w:t>Volunteer profile</w:t>
            </w:r>
            <w:r w:rsidR="0074469F">
              <w:t xml:space="preserve">: </w:t>
            </w:r>
            <w:r w:rsidR="0074469F" w:rsidRPr="00097F85">
              <w:t>Hanging Rock Action Group</w:t>
            </w:r>
          </w:p>
          <w:p w14:paraId="6793D368" w14:textId="77777777" w:rsidR="0074469F" w:rsidRDefault="0074469F" w:rsidP="0074469F">
            <w:pPr>
              <w:pStyle w:val="MCVbody"/>
            </w:pPr>
            <w:r>
              <w:t>The Hanging Rock Action Group p</w:t>
            </w:r>
            <w:r w:rsidRPr="00097F85">
              <w:t xml:space="preserve">rovided </w:t>
            </w:r>
            <w:r>
              <w:t xml:space="preserve">volunteers with a way to </w:t>
            </w:r>
            <w:r w:rsidRPr="00097F85">
              <w:t xml:space="preserve">focus </w:t>
            </w:r>
            <w:r>
              <w:t xml:space="preserve">their </w:t>
            </w:r>
            <w:r w:rsidRPr="00097F85">
              <w:t xml:space="preserve">energy </w:t>
            </w:r>
            <w:r>
              <w:t>on</w:t>
            </w:r>
            <w:r w:rsidRPr="00097F85">
              <w:t xml:space="preserve"> pos</w:t>
            </w:r>
            <w:r>
              <w:t>itive outcomes for Hanging Rock</w:t>
            </w:r>
            <w:r w:rsidRPr="00097F85">
              <w:t xml:space="preserve"> and</w:t>
            </w:r>
            <w:r>
              <w:t xml:space="preserve"> for</w:t>
            </w:r>
            <w:r w:rsidRPr="00097F85">
              <w:t xml:space="preserve"> the local community. </w:t>
            </w:r>
          </w:p>
          <w:p w14:paraId="2D223D36" w14:textId="77777777" w:rsidR="0074469F" w:rsidRPr="00097F85" w:rsidRDefault="0074469F" w:rsidP="0074469F">
            <w:pPr>
              <w:pStyle w:val="MCVbody"/>
              <w:rPr>
                <w:b/>
              </w:rPr>
            </w:pPr>
            <w:r>
              <w:t>The</w:t>
            </w:r>
            <w:r w:rsidRPr="00097F85">
              <w:t xml:space="preserve"> sustained efforts of this small group</w:t>
            </w:r>
            <w:r>
              <w:t xml:space="preserve"> have ensured</w:t>
            </w:r>
            <w:r w:rsidRPr="00097F85">
              <w:t xml:space="preserve"> </w:t>
            </w:r>
            <w:r>
              <w:t xml:space="preserve">Hanging Rock will be </w:t>
            </w:r>
            <w:r w:rsidRPr="00097F85">
              <w:t xml:space="preserve">protected for everyone. </w:t>
            </w:r>
          </w:p>
          <w:p w14:paraId="159300D5" w14:textId="05B0B20E" w:rsidR="0074469F" w:rsidRDefault="0074469F" w:rsidP="0074469F">
            <w:pPr>
              <w:pStyle w:val="MCVbody"/>
            </w:pPr>
            <w:r>
              <w:t>The group</w:t>
            </w:r>
            <w:r w:rsidRPr="00097F85">
              <w:t xml:space="preserve"> advocated strongly for the interests of Hanging Rock to all levels of government an</w:t>
            </w:r>
            <w:r>
              <w:t>d across the political divide.</w:t>
            </w:r>
          </w:p>
          <w:p w14:paraId="4393B868" w14:textId="77777777" w:rsidR="0074469F" w:rsidRPr="00097F85" w:rsidRDefault="0074469F" w:rsidP="0074469F">
            <w:pPr>
              <w:pStyle w:val="MCVbody"/>
              <w:rPr>
                <w:b/>
              </w:rPr>
            </w:pPr>
            <w:r>
              <w:t>They h</w:t>
            </w:r>
            <w:r w:rsidRPr="00097F85">
              <w:t xml:space="preserve">elped </w:t>
            </w:r>
            <w:r>
              <w:t>to secure $1 million</w:t>
            </w:r>
            <w:r w:rsidRPr="00097F85">
              <w:t xml:space="preserve"> in funding, </w:t>
            </w:r>
            <w:r>
              <w:t xml:space="preserve">and </w:t>
            </w:r>
            <w:r w:rsidRPr="00097F85">
              <w:t xml:space="preserve">nominated and funded Hanging Rock’s successful inclusion on the Victorian Heritage Register. </w:t>
            </w:r>
          </w:p>
          <w:p w14:paraId="15163D22" w14:textId="77777777" w:rsidR="0074469F" w:rsidRDefault="0074469F" w:rsidP="0074469F">
            <w:pPr>
              <w:pStyle w:val="MCVbody"/>
            </w:pPr>
            <w:r w:rsidRPr="00097F85">
              <w:t>The state government has since reviewed management arrangements, reformed the advisory committee and is currently developing a ne</w:t>
            </w:r>
            <w:r>
              <w:t>w Master Plan for the precinct.</w:t>
            </w:r>
          </w:p>
          <w:p w14:paraId="1134028B" w14:textId="7D273CD2" w:rsidR="00A76015" w:rsidRPr="003203D6" w:rsidRDefault="0074469F" w:rsidP="003F6D73">
            <w:pPr>
              <w:pStyle w:val="MCVbody"/>
              <w:rPr>
                <w:sz w:val="16"/>
                <w:szCs w:val="16"/>
              </w:rPr>
            </w:pPr>
            <w:r w:rsidRPr="003203D6">
              <w:rPr>
                <w:i/>
                <w:sz w:val="16"/>
                <w:szCs w:val="16"/>
              </w:rPr>
              <w:t>Source: Premier’s Volunteer Champions Awards 2016</w:t>
            </w:r>
          </w:p>
        </w:tc>
      </w:tr>
    </w:tbl>
    <w:p w14:paraId="4C792C7A" w14:textId="77777777" w:rsidR="004D5CD6" w:rsidRDefault="004D5CD6" w:rsidP="001F221D">
      <w:pPr>
        <w:pStyle w:val="MCVbody"/>
      </w:pPr>
    </w:p>
    <w:p w14:paraId="55E1FD51" w14:textId="77777777" w:rsidR="00872FE4" w:rsidRDefault="00872FE4" w:rsidP="00653DCD">
      <w:pPr>
        <w:pStyle w:val="Heading2"/>
      </w:pPr>
      <w:bookmarkStart w:id="31" w:name="_Toc485810076"/>
      <w:r>
        <w:t>Environment and conservation</w:t>
      </w:r>
      <w:bookmarkEnd w:id="31"/>
    </w:p>
    <w:p w14:paraId="59BFF8D9" w14:textId="5A9A07DD" w:rsidR="009D7B9C" w:rsidRPr="00602C23" w:rsidRDefault="009D7B9C" w:rsidP="009D7B9C">
      <w:pPr>
        <w:pStyle w:val="MCVbody"/>
      </w:pPr>
      <w:r w:rsidRPr="00602C23">
        <w:t xml:space="preserve">Australia-wide, </w:t>
      </w:r>
      <w:r w:rsidR="00BB26A0">
        <w:t>four</w:t>
      </w:r>
      <w:r w:rsidRPr="00602C23">
        <w:t xml:space="preserve"> per cent of volunteers do voluntary work for an environment organisation (ABS</w:t>
      </w:r>
      <w:r w:rsidR="00BB26A0">
        <w:t>,</w:t>
      </w:r>
      <w:r w:rsidRPr="00602C23">
        <w:t xml:space="preserve"> 201</w:t>
      </w:r>
      <w:r w:rsidR="009C34EA">
        <w:t>5</w:t>
      </w:r>
      <w:r w:rsidRPr="00602C23">
        <w:t xml:space="preserve">). </w:t>
      </w:r>
    </w:p>
    <w:p w14:paraId="34BA704E" w14:textId="4A30158C" w:rsidR="00F861DC" w:rsidRDefault="009D7B9C" w:rsidP="009D7B9C">
      <w:pPr>
        <w:pStyle w:val="MCVbody"/>
      </w:pPr>
      <w:r w:rsidRPr="002F195B">
        <w:t xml:space="preserve">The summary results from the 2014 ABS </w:t>
      </w:r>
      <w:r w:rsidRPr="002F195B">
        <w:rPr>
          <w:i/>
        </w:rPr>
        <w:t xml:space="preserve">General </w:t>
      </w:r>
      <w:r w:rsidR="00BB26A0" w:rsidRPr="002F195B">
        <w:rPr>
          <w:i/>
        </w:rPr>
        <w:t>S</w:t>
      </w:r>
      <w:r w:rsidRPr="002F195B">
        <w:rPr>
          <w:i/>
        </w:rPr>
        <w:t xml:space="preserve">ocial </w:t>
      </w:r>
      <w:r w:rsidR="00BB26A0" w:rsidRPr="002F195B">
        <w:rPr>
          <w:i/>
        </w:rPr>
        <w:t>S</w:t>
      </w:r>
      <w:r w:rsidRPr="002F195B">
        <w:rPr>
          <w:i/>
        </w:rPr>
        <w:t>urvey</w:t>
      </w:r>
      <w:r w:rsidRPr="002F195B">
        <w:t xml:space="preserve"> </w:t>
      </w:r>
      <w:r w:rsidR="009C34EA" w:rsidRPr="002F195B">
        <w:t xml:space="preserve">(ABS, 2015) </w:t>
      </w:r>
      <w:r w:rsidRPr="002F195B">
        <w:t xml:space="preserve">do not include state-level numbers, but Victoria is home to many ‘friends of’ groups </w:t>
      </w:r>
      <w:r w:rsidR="00771217" w:rsidRPr="002F195B">
        <w:t xml:space="preserve">and community-based Committees of Management </w:t>
      </w:r>
      <w:r w:rsidRPr="002F195B">
        <w:t>that focus on local places</w:t>
      </w:r>
      <w:r w:rsidR="00F861DC" w:rsidRPr="002F195B">
        <w:t>,</w:t>
      </w:r>
      <w:r w:rsidRPr="002F195B">
        <w:t xml:space="preserve"> landscapes and species.</w:t>
      </w:r>
      <w:r w:rsidRPr="00602C23">
        <w:t xml:space="preserve"> </w:t>
      </w:r>
    </w:p>
    <w:p w14:paraId="4391B711" w14:textId="3B5308A3" w:rsidR="00AC42D6" w:rsidRDefault="009D7B9C" w:rsidP="009D7B9C">
      <w:pPr>
        <w:pStyle w:val="MCVbody"/>
      </w:pPr>
      <w:r w:rsidRPr="00602C23">
        <w:t>In fact</w:t>
      </w:r>
      <w:r w:rsidR="00F861DC">
        <w:t>,</w:t>
      </w:r>
      <w:r w:rsidRPr="00602C23">
        <w:t xml:space="preserve"> volunteers have shaped and restored Victoria’s environment, advocating for its protection and implementing actions to conserve it. </w:t>
      </w:r>
    </w:p>
    <w:p w14:paraId="2ECB8D37" w14:textId="08A29E28" w:rsidR="009D7B9C" w:rsidRPr="00602C23" w:rsidRDefault="009D7B9C" w:rsidP="009D7B9C">
      <w:pPr>
        <w:pStyle w:val="MCVbody"/>
      </w:pPr>
      <w:r w:rsidRPr="00602C23">
        <w:t>Victoria has also provided national leadership with the establishment of Conservation Volunteers Australia in the early 1980s and Landcare in the mid</w:t>
      </w:r>
      <w:r w:rsidR="00F861DC">
        <w:t>-19</w:t>
      </w:r>
      <w:r w:rsidRPr="00602C23">
        <w:t>80s,</w:t>
      </w:r>
      <w:r w:rsidR="00F861DC">
        <w:t xml:space="preserve"> which</w:t>
      </w:r>
      <w:r w:rsidRPr="00602C23">
        <w:t xml:space="preserve"> both now support volunteer activities nationally and internationally in the environment sector.</w:t>
      </w:r>
    </w:p>
    <w:p w14:paraId="51F54BB9" w14:textId="18293FDF" w:rsidR="009D7B9C" w:rsidRPr="00602C23" w:rsidRDefault="00F861DC" w:rsidP="009D7B9C">
      <w:pPr>
        <w:pStyle w:val="MCVbody"/>
      </w:pPr>
      <w:r>
        <w:t xml:space="preserve">During 2015, </w:t>
      </w:r>
      <w:r w:rsidR="009D7B9C" w:rsidRPr="00602C23">
        <w:t xml:space="preserve">Conservation Volunteers Australia managed over 80,000 hours of volunteer effort to enhance Victoria’s natural capital, valued at over </w:t>
      </w:r>
      <w:r w:rsidR="00244CAB" w:rsidRPr="00602C23">
        <w:t xml:space="preserve">$2 </w:t>
      </w:r>
      <w:r w:rsidR="009D7B9C" w:rsidRPr="00602C23">
        <w:t>million. Activities undertaken by volunteers included planting 150,000 trees, collecting seed</w:t>
      </w:r>
      <w:r w:rsidR="00A958F8">
        <w:t>s</w:t>
      </w:r>
      <w:r w:rsidR="009D7B9C" w:rsidRPr="00602C23">
        <w:t>, removing pest plants, improving tracks and trails</w:t>
      </w:r>
      <w:r w:rsidR="00A958F8">
        <w:t>, and</w:t>
      </w:r>
      <w:r w:rsidR="009D7B9C" w:rsidRPr="00602C23">
        <w:t xml:space="preserve"> monitoring and supporting the recovery of threatened species</w:t>
      </w:r>
      <w:r w:rsidR="00FD76E5">
        <w:t xml:space="preserve"> </w:t>
      </w:r>
      <w:r w:rsidR="00FD76E5" w:rsidRPr="00DF271C">
        <w:t>(</w:t>
      </w:r>
      <w:r w:rsidR="00DF271C" w:rsidRPr="00DF271C">
        <w:t>Conservation Volunteers Australia</w:t>
      </w:r>
      <w:r w:rsidR="00FD76E5" w:rsidRPr="00DF271C">
        <w:t>)</w:t>
      </w:r>
      <w:r w:rsidR="009D7B9C" w:rsidRPr="00DF271C">
        <w:t>.</w:t>
      </w:r>
    </w:p>
    <w:p w14:paraId="4A66E2C1" w14:textId="5EAE2124" w:rsidR="009D7B9C" w:rsidRPr="00602C23" w:rsidRDefault="009D7B9C" w:rsidP="009D7B9C">
      <w:pPr>
        <w:pStyle w:val="MCVbody"/>
      </w:pPr>
      <w:r w:rsidRPr="00602C23">
        <w:t>Many other volunteer groups contribute to a range of environmental outcomes, for example the Spor</w:t>
      </w:r>
      <w:r w:rsidR="00D74B62">
        <w:t>t</w:t>
      </w:r>
      <w:r w:rsidRPr="00602C23">
        <w:t xml:space="preserve">ing Shooters Association undertakes pest animal control on public land, Field and Game </w:t>
      </w:r>
      <w:r w:rsidR="00D74B62">
        <w:t>has</w:t>
      </w:r>
      <w:r w:rsidR="00D74B62" w:rsidRPr="00602C23">
        <w:t xml:space="preserve"> </w:t>
      </w:r>
      <w:r w:rsidRPr="00602C23">
        <w:t>assisted in the protection and restoration of wetlands</w:t>
      </w:r>
      <w:r w:rsidR="00D74B62" w:rsidRPr="00602C23">
        <w:t>,</w:t>
      </w:r>
      <w:r w:rsidR="00D74B62">
        <w:t xml:space="preserve"> and </w:t>
      </w:r>
      <w:r w:rsidRPr="00602C23">
        <w:t xml:space="preserve">bushwalking clubs and </w:t>
      </w:r>
      <w:r w:rsidR="00D74B62">
        <w:t xml:space="preserve">four-wheel drive </w:t>
      </w:r>
      <w:r w:rsidRPr="00602C23">
        <w:t xml:space="preserve">clubs </w:t>
      </w:r>
      <w:r w:rsidR="00D74B62">
        <w:t>maintain</w:t>
      </w:r>
      <w:r w:rsidRPr="00602C23">
        <w:t xml:space="preserve"> tracks and trails. The efforts of these volunteer</w:t>
      </w:r>
      <w:r w:rsidR="00A6183D" w:rsidRPr="00602C23">
        <w:t>s often go</w:t>
      </w:r>
      <w:r w:rsidRPr="00602C23">
        <w:t xml:space="preserve"> unrecognised.</w:t>
      </w:r>
    </w:p>
    <w:p w14:paraId="6815EB30" w14:textId="255BC444" w:rsidR="009D7B9C" w:rsidRPr="00602C23" w:rsidRDefault="009D7B9C" w:rsidP="009D7B9C">
      <w:pPr>
        <w:pStyle w:val="MCVbody"/>
      </w:pPr>
      <w:r w:rsidRPr="00602C23">
        <w:t>Parks Victoria reports that in 2015</w:t>
      </w:r>
      <w:r w:rsidR="00A958F8">
        <w:t>-</w:t>
      </w:r>
      <w:r w:rsidRPr="00602C23">
        <w:t xml:space="preserve">16, 220,947 volunteers assisted through groups, </w:t>
      </w:r>
      <w:r w:rsidR="00D74B62">
        <w:t xml:space="preserve">as </w:t>
      </w:r>
      <w:r w:rsidRPr="00602C23">
        <w:t xml:space="preserve">individuals and </w:t>
      </w:r>
      <w:r w:rsidR="00D74B62">
        <w:t xml:space="preserve">as </w:t>
      </w:r>
      <w:r w:rsidRPr="00602C23">
        <w:t>community partners to enhance Victorian communities’ parks, reserves and waterways</w:t>
      </w:r>
      <w:r w:rsidR="00FD76E5">
        <w:t xml:space="preserve"> (</w:t>
      </w:r>
      <w:r w:rsidR="00A958F8">
        <w:t>Parks Victoria</w:t>
      </w:r>
      <w:r w:rsidR="00FD76E5">
        <w:t>)</w:t>
      </w:r>
      <w:r w:rsidRPr="00602C23">
        <w:t>.</w:t>
      </w:r>
      <w:r w:rsidR="00771217">
        <w:t xml:space="preserve"> </w:t>
      </w:r>
      <w:r w:rsidR="00771217" w:rsidRPr="002F195B">
        <w:t xml:space="preserve">The </w:t>
      </w:r>
      <w:proofErr w:type="spellStart"/>
      <w:r w:rsidR="00771217" w:rsidRPr="002F195B">
        <w:t>Coastcare</w:t>
      </w:r>
      <w:proofErr w:type="spellEnd"/>
      <w:r w:rsidR="00771217" w:rsidRPr="002F195B">
        <w:t xml:space="preserve"> Victoria program proudly supports hundreds of community volunteer groups working to protect and enhance Victoria’s 2000 kilometres of coastline.</w:t>
      </w:r>
    </w:p>
    <w:p w14:paraId="2BEC91EA" w14:textId="77777777" w:rsidR="00B50E58" w:rsidRDefault="00B5213F" w:rsidP="00634A4B">
      <w:pPr>
        <w:pStyle w:val="MCVbody"/>
      </w:pPr>
      <w:r w:rsidRPr="00602C23">
        <w:t>Forty</w:t>
      </w:r>
      <w:r w:rsidR="00B50E58" w:rsidRPr="00602C23">
        <w:t xml:space="preserve"> campground hosts provide campers </w:t>
      </w:r>
      <w:r w:rsidR="00E0480B" w:rsidRPr="00602C23">
        <w:t xml:space="preserve">and </w:t>
      </w:r>
      <w:r w:rsidR="00B50E58" w:rsidRPr="00602C23">
        <w:t xml:space="preserve">visitors </w:t>
      </w:r>
      <w:r w:rsidR="00E0480B" w:rsidRPr="00602C23">
        <w:t xml:space="preserve">with information </w:t>
      </w:r>
      <w:r w:rsidR="00B50E58" w:rsidRPr="00602C23">
        <w:t>and advice at campsites during peak summer periods, and 20 track range</w:t>
      </w:r>
      <w:r w:rsidRPr="00602C23">
        <w:t>r</w:t>
      </w:r>
      <w:r w:rsidR="00B50E58" w:rsidRPr="00602C23">
        <w:t xml:space="preserve">s assist visitors </w:t>
      </w:r>
      <w:r w:rsidR="00E0480B" w:rsidRPr="00602C23">
        <w:t xml:space="preserve">with information and advice during </w:t>
      </w:r>
      <w:r w:rsidRPr="00602C23">
        <w:t>s</w:t>
      </w:r>
      <w:r w:rsidR="00E0480B" w:rsidRPr="00602C23">
        <w:t>ummer in the Alpine area.</w:t>
      </w:r>
    </w:p>
    <w:p w14:paraId="58F810EE" w14:textId="77777777" w:rsidR="0041505B" w:rsidRDefault="0041505B" w:rsidP="00816545">
      <w:pPr>
        <w:pStyle w:val="MCVtablecolhead"/>
        <w:sectPr w:rsidR="0041505B" w:rsidSect="00F000AE">
          <w:type w:val="continuous"/>
          <w:pgSz w:w="11906" w:h="16838"/>
          <w:pgMar w:top="1701" w:right="1304" w:bottom="1134" w:left="1304" w:header="454" w:footer="510" w:gutter="0"/>
          <w:cols w:space="720"/>
          <w:docGrid w:linePitch="360"/>
        </w:sectPr>
      </w:pPr>
    </w:p>
    <w:p w14:paraId="4E711FCB" w14:textId="73F65632" w:rsidR="0041505B" w:rsidRDefault="00901A06" w:rsidP="00816545">
      <w:pPr>
        <w:pStyle w:val="MCVtablecolhead"/>
      </w:pPr>
      <w:r>
        <w:rPr>
          <w:noProof/>
          <w:lang w:eastAsia="en-AU"/>
        </w:rPr>
        <w:drawing>
          <wp:inline distT="0" distB="0" distL="0" distR="0" wp14:anchorId="4C55B459" wp14:editId="36A2E4F5">
            <wp:extent cx="2681605" cy="1833245"/>
            <wp:effectExtent l="0" t="0" r="4445" b="0"/>
            <wp:docPr id="12" name="Picture 12" descr="Photo of two young Eastern Barred Bandic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rvation.jpg"/>
                    <pic:cNvPicPr/>
                  </pic:nvPicPr>
                  <pic:blipFill>
                    <a:blip r:embed="rId42">
                      <a:extLst>
                        <a:ext uri="{28A0092B-C50C-407E-A947-70E740481C1C}">
                          <a14:useLocalDpi xmlns:a14="http://schemas.microsoft.com/office/drawing/2010/main" val="0"/>
                        </a:ext>
                      </a:extLst>
                    </a:blip>
                    <a:stretch>
                      <a:fillRect/>
                    </a:stretch>
                  </pic:blipFill>
                  <pic:spPr>
                    <a:xfrm>
                      <a:off x="0" y="0"/>
                      <a:ext cx="2681605" cy="1833245"/>
                    </a:xfrm>
                    <a:prstGeom prst="rect">
                      <a:avLst/>
                    </a:prstGeom>
                  </pic:spPr>
                </pic:pic>
              </a:graphicData>
            </a:graphic>
          </wp:inline>
        </w:drawing>
      </w:r>
    </w:p>
    <w:p w14:paraId="64DD7F84" w14:textId="781F43B1" w:rsidR="0041505B" w:rsidRPr="00933DB8" w:rsidRDefault="0041505B" w:rsidP="00816545">
      <w:pPr>
        <w:pStyle w:val="MCVtablecolhead"/>
      </w:pPr>
      <w:r>
        <w:br w:type="column"/>
      </w:r>
      <w:r w:rsidRPr="00933DB8">
        <w:t xml:space="preserve">Case </w:t>
      </w:r>
      <w:r>
        <w:t>s</w:t>
      </w:r>
      <w:r w:rsidRPr="00933DB8">
        <w:t>tudy</w:t>
      </w:r>
      <w:r>
        <w:t>:</w:t>
      </w:r>
      <w:r w:rsidRPr="00933DB8">
        <w:t xml:space="preserve"> Eastern Barred Bandicoot </w:t>
      </w:r>
      <w:r>
        <w:t>r</w:t>
      </w:r>
      <w:r w:rsidRPr="00933DB8">
        <w:t xml:space="preserve">ecovery </w:t>
      </w:r>
    </w:p>
    <w:p w14:paraId="2071E3D1" w14:textId="77777777" w:rsidR="0041505B" w:rsidRPr="0041505B" w:rsidRDefault="0041505B" w:rsidP="001242C5">
      <w:pPr>
        <w:pStyle w:val="MCVbody"/>
        <w:rPr>
          <w:color w:val="87189D"/>
        </w:rPr>
      </w:pPr>
      <w:r w:rsidRPr="0041505B">
        <w:rPr>
          <w:color w:val="87189D"/>
        </w:rPr>
        <w:t xml:space="preserve">Conservation Volunteers Australia’s inspiring Eastern Barred Bandicoot recovery effort demonstrates what well-managed volunteers can achieve. </w:t>
      </w:r>
    </w:p>
    <w:p w14:paraId="4C3D7BE0" w14:textId="77777777" w:rsidR="0041505B" w:rsidRPr="0041505B" w:rsidRDefault="0041505B" w:rsidP="001242C5">
      <w:pPr>
        <w:pStyle w:val="MCVbody"/>
        <w:rPr>
          <w:color w:val="87189D"/>
        </w:rPr>
      </w:pPr>
      <w:r w:rsidRPr="0041505B">
        <w:rPr>
          <w:color w:val="87189D"/>
        </w:rPr>
        <w:t xml:space="preserve">Since the project’s inception, the Eastern Barred Bandicoot population is now thriving and has grown to over 150 animals. </w:t>
      </w:r>
    </w:p>
    <w:p w14:paraId="6DC62DFE" w14:textId="77777777" w:rsidR="0041505B" w:rsidRPr="0041505B" w:rsidRDefault="0041505B" w:rsidP="001242C5">
      <w:pPr>
        <w:pStyle w:val="MCVbody"/>
        <w:rPr>
          <w:color w:val="87189D"/>
        </w:rPr>
      </w:pPr>
      <w:r w:rsidRPr="0041505B">
        <w:rPr>
          <w:color w:val="87189D"/>
        </w:rPr>
        <w:t xml:space="preserve">Volunteer numbers have also grown from zero to an average of 800 volunteers a year. In addition, CVA has leveraged financial and in-kind support from over 25 businesses, valued at more than $270,000. </w:t>
      </w:r>
    </w:p>
    <w:p w14:paraId="66DF5F82" w14:textId="661ED2C9" w:rsidR="0041505B" w:rsidRPr="0041505B" w:rsidRDefault="0041505B" w:rsidP="001242C5">
      <w:pPr>
        <w:pStyle w:val="MCVbody"/>
        <w:rPr>
          <w:color w:val="87189D"/>
        </w:rPr>
      </w:pPr>
      <w:r w:rsidRPr="0041505B">
        <w:rPr>
          <w:color w:val="87189D"/>
        </w:rPr>
        <w:t xml:space="preserve">In 2010, CVA partnered with Parks Victoria to create a cross-sector partnership with the goal of reintroducing a captive-bred population of Eastern Barred Bandicoot at the Woodlands Historic Park, supported by community participation and education program, and managed by CVA. </w:t>
      </w:r>
    </w:p>
    <w:p w14:paraId="225FF032" w14:textId="659FDBF0" w:rsidR="0041505B" w:rsidRPr="0041505B" w:rsidRDefault="0041505B" w:rsidP="00816545">
      <w:pPr>
        <w:pStyle w:val="MCVbody"/>
        <w:rPr>
          <w:color w:val="87189D"/>
        </w:rPr>
      </w:pPr>
      <w:r w:rsidRPr="0041505B">
        <w:rPr>
          <w:color w:val="87189D"/>
        </w:rPr>
        <w:t xml:space="preserve">The success of this project can be attributed to a number of factors, but of most significant is the on-ground support of volunteers. </w:t>
      </w:r>
    </w:p>
    <w:p w14:paraId="558E6C34" w14:textId="77777777" w:rsidR="0041505B" w:rsidRPr="0041505B" w:rsidRDefault="0041505B" w:rsidP="00816545">
      <w:pPr>
        <w:pStyle w:val="MCVbody"/>
        <w:rPr>
          <w:i/>
          <w:color w:val="87189D"/>
          <w:sz w:val="16"/>
          <w:szCs w:val="16"/>
        </w:rPr>
      </w:pPr>
      <w:r w:rsidRPr="0041505B">
        <w:rPr>
          <w:i/>
          <w:color w:val="87189D"/>
          <w:sz w:val="16"/>
          <w:szCs w:val="16"/>
        </w:rPr>
        <w:t>Source: Conservation Volunteers Australia</w:t>
      </w:r>
    </w:p>
    <w:p w14:paraId="1EC7F56E" w14:textId="77777777" w:rsidR="0041505B" w:rsidRDefault="0041505B" w:rsidP="00634A4B">
      <w:pPr>
        <w:pStyle w:val="MCVbody"/>
        <w:sectPr w:rsidR="0041505B" w:rsidSect="00A8328D">
          <w:type w:val="continuous"/>
          <w:pgSz w:w="11906" w:h="16838"/>
          <w:pgMar w:top="1701" w:right="1304" w:bottom="1134" w:left="1304" w:header="454" w:footer="510" w:gutter="0"/>
          <w:cols w:num="2" w:space="567" w:equalWidth="0">
            <w:col w:w="4366" w:space="567"/>
            <w:col w:w="4365"/>
          </w:cols>
          <w:docGrid w:linePitch="360"/>
        </w:sectPr>
      </w:pPr>
    </w:p>
    <w:p w14:paraId="241997AE" w14:textId="658310FC" w:rsidR="00634A4B" w:rsidRDefault="00634A4B" w:rsidP="0039193B">
      <w:pPr>
        <w:pStyle w:val="MCVbody"/>
        <w:rPr>
          <w:bCs/>
          <w:color w:val="87189D"/>
          <w:sz w:val="44"/>
          <w:szCs w:val="44"/>
        </w:rPr>
      </w:pPr>
      <w:r>
        <w:br w:type="page"/>
      </w:r>
    </w:p>
    <w:p w14:paraId="04DCA656" w14:textId="77777777" w:rsidR="003A56D8" w:rsidRDefault="00A906A6" w:rsidP="003A56D8">
      <w:pPr>
        <w:pStyle w:val="Heading1"/>
      </w:pPr>
      <w:bookmarkStart w:id="32" w:name="_Toc485810077"/>
      <w:r>
        <w:t>Benefits of volunteering</w:t>
      </w:r>
      <w:r w:rsidR="00713282">
        <w:t xml:space="preserve"> for</w:t>
      </w:r>
      <w:r w:rsidR="00653DCD">
        <w:t xml:space="preserve"> Victoria</w:t>
      </w:r>
      <w:bookmarkEnd w:id="32"/>
    </w:p>
    <w:p w14:paraId="1FE5E698" w14:textId="77777777" w:rsidR="00817C4C" w:rsidRDefault="00DE05F7" w:rsidP="0014246A">
      <w:pPr>
        <w:pStyle w:val="MCVbody"/>
      </w:pPr>
      <w:r>
        <w:t xml:space="preserve">Volunteering </w:t>
      </w:r>
      <w:r w:rsidR="00502063">
        <w:t>delivers</w:t>
      </w:r>
      <w:r>
        <w:t xml:space="preserve"> immense value to Victoria, </w:t>
      </w:r>
      <w:r w:rsidR="00502063">
        <w:t>across</w:t>
      </w:r>
      <w:r>
        <w:t xml:space="preserve"> a number of domains, for communities</w:t>
      </w:r>
      <w:r w:rsidR="00760F7B">
        <w:t>, places</w:t>
      </w:r>
      <w:r>
        <w:t xml:space="preserve"> and individuals. </w:t>
      </w:r>
    </w:p>
    <w:p w14:paraId="51CC1548" w14:textId="1D3E0CC4" w:rsidR="00817C4C" w:rsidRDefault="00817C4C" w:rsidP="0014246A">
      <w:pPr>
        <w:pStyle w:val="MCVbody"/>
      </w:pPr>
      <w:r>
        <w:t>In addition to the</w:t>
      </w:r>
      <w:r w:rsidR="00DE3352">
        <w:t xml:space="preserve"> direct</w:t>
      </w:r>
      <w:r>
        <w:t xml:space="preserve"> economic benefits provided by </w:t>
      </w:r>
      <w:r w:rsidR="00760F7B">
        <w:t xml:space="preserve">a </w:t>
      </w:r>
      <w:r w:rsidR="00914595">
        <w:t xml:space="preserve">formal </w:t>
      </w:r>
      <w:r w:rsidR="00760F7B">
        <w:t xml:space="preserve">volunteer workforce of </w:t>
      </w:r>
      <w:r w:rsidR="0074469F">
        <w:t>1,511,500</w:t>
      </w:r>
      <w:r w:rsidR="00760F7B">
        <w:t xml:space="preserve"> Victorians</w:t>
      </w:r>
      <w:r>
        <w:t>, volunteering has many direct and indirect benefits for the strength and resil</w:t>
      </w:r>
      <w:r w:rsidR="00502063">
        <w:t>ience of Victorian communities.</w:t>
      </w:r>
    </w:p>
    <w:p w14:paraId="1D59509D" w14:textId="7F0EA11F" w:rsidR="00817C4C" w:rsidRDefault="00502063" w:rsidP="0014246A">
      <w:pPr>
        <w:pStyle w:val="MCVbody"/>
      </w:pPr>
      <w:r>
        <w:t>As well as benefiting communities, i</w:t>
      </w:r>
      <w:r w:rsidR="00817C4C">
        <w:t xml:space="preserve">t </w:t>
      </w:r>
      <w:r>
        <w:t>provides</w:t>
      </w:r>
      <w:r w:rsidR="00817C4C">
        <w:t xml:space="preserve"> health and wellbeing </w:t>
      </w:r>
      <w:r>
        <w:t xml:space="preserve">benefits </w:t>
      </w:r>
      <w:r w:rsidR="00817C4C">
        <w:t>for people who volunteer, with altruis</w:t>
      </w:r>
      <w:r w:rsidR="000E3F47">
        <w:t>m</w:t>
      </w:r>
      <w:r w:rsidR="00817C4C">
        <w:t xml:space="preserve"> </w:t>
      </w:r>
      <w:r w:rsidR="000E3F47">
        <w:t xml:space="preserve">being </w:t>
      </w:r>
      <w:r w:rsidR="00817C4C">
        <w:t>associated with greater personal satisfaction, w</w:t>
      </w:r>
      <w:r w:rsidR="000E3F47">
        <w:t>ellbeing and greater longevity.</w:t>
      </w:r>
    </w:p>
    <w:p w14:paraId="06764844" w14:textId="3BC1139A" w:rsidR="00DE3352" w:rsidRPr="0014246A" w:rsidRDefault="00502063" w:rsidP="0014246A">
      <w:pPr>
        <w:pStyle w:val="MCVbody"/>
      </w:pPr>
      <w:r>
        <w:t>Volunteering also has</w:t>
      </w:r>
      <w:r w:rsidR="00DE3352">
        <w:t xml:space="preserve"> particularly important </w:t>
      </w:r>
      <w:r>
        <w:t xml:space="preserve">consequences for </w:t>
      </w:r>
      <w:r w:rsidR="00DE3352">
        <w:t xml:space="preserve">culturally and linguistically diverse </w:t>
      </w:r>
      <w:r>
        <w:t>and Aboriginal communities.</w:t>
      </w:r>
    </w:p>
    <w:p w14:paraId="02BF1925" w14:textId="77777777" w:rsidR="00872FE4" w:rsidRDefault="000E3F47" w:rsidP="00653DCD">
      <w:pPr>
        <w:pStyle w:val="Heading2"/>
      </w:pPr>
      <w:bookmarkStart w:id="33" w:name="_Toc485810078"/>
      <w:r>
        <w:t>A stronger social fabric</w:t>
      </w:r>
      <w:bookmarkEnd w:id="33"/>
    </w:p>
    <w:p w14:paraId="78345C02" w14:textId="77777777" w:rsidR="006E1422" w:rsidRDefault="006C1044" w:rsidP="006B0B40">
      <w:pPr>
        <w:pStyle w:val="MCVbody"/>
      </w:pPr>
      <w:r>
        <w:t xml:space="preserve">Quantifying the contribution of volunteering to social cohesion is difficult, </w:t>
      </w:r>
      <w:r w:rsidR="006E1422">
        <w:t xml:space="preserve">however </w:t>
      </w:r>
      <w:r w:rsidR="008B1766">
        <w:t xml:space="preserve">a number of </w:t>
      </w:r>
      <w:r w:rsidR="006E1422">
        <w:t xml:space="preserve">reports provide quantitative and anecdotal evidence to support the premise that volunteers build a stronger social fabric in Victoria. </w:t>
      </w:r>
    </w:p>
    <w:p w14:paraId="0BBAA215" w14:textId="45F4BEF5" w:rsidR="00D854AD" w:rsidRDefault="00D854AD" w:rsidP="006B0B40">
      <w:pPr>
        <w:pStyle w:val="MCVbody"/>
      </w:pPr>
      <w:r>
        <w:t>In fact, volunteering, as a form of ‘participation’, is often used as a domain to measure social cohesion in many studies (see for example Mar</w:t>
      </w:r>
      <w:r w:rsidR="00D508D2">
        <w:t>c</w:t>
      </w:r>
      <w:r>
        <w:t>us</w:t>
      </w:r>
      <w:r w:rsidR="00FD76E5">
        <w:t>,</w:t>
      </w:r>
      <w:r>
        <w:t xml:space="preserve"> 2015).</w:t>
      </w:r>
    </w:p>
    <w:p w14:paraId="11E8B2A9" w14:textId="594E8B61" w:rsidR="006E1422" w:rsidRDefault="006E1422" w:rsidP="006E1422">
      <w:pPr>
        <w:pStyle w:val="MCVbody"/>
        <w:rPr>
          <w:rFonts w:ascii="Helvetica" w:hAnsi="Helvetica" w:cs="Helvetica"/>
          <w:iCs/>
          <w:lang w:val="en-US"/>
        </w:rPr>
      </w:pPr>
      <w:r>
        <w:rPr>
          <w:rFonts w:ascii="Helvetica" w:hAnsi="Helvetica" w:cs="Helvetica"/>
          <w:iCs/>
          <w:lang w:val="en-US"/>
        </w:rPr>
        <w:t>Central to this is the notion of social capital, which is defined as social networks that establish trust and connection in the community (Putnam</w:t>
      </w:r>
      <w:r w:rsidR="00FD76E5">
        <w:rPr>
          <w:rFonts w:ascii="Helvetica" w:hAnsi="Helvetica" w:cs="Helvetica"/>
          <w:iCs/>
          <w:lang w:val="en-US"/>
        </w:rPr>
        <w:t>,</w:t>
      </w:r>
      <w:r>
        <w:rPr>
          <w:rFonts w:ascii="Helvetica" w:hAnsi="Helvetica" w:cs="Helvetica"/>
          <w:iCs/>
          <w:lang w:val="en-US"/>
        </w:rPr>
        <w:t xml:space="preserve"> 1995).</w:t>
      </w:r>
    </w:p>
    <w:p w14:paraId="271AA542" w14:textId="46690C57" w:rsidR="006E1422" w:rsidRPr="006E1422" w:rsidRDefault="006E1422" w:rsidP="006E1422">
      <w:pPr>
        <w:pStyle w:val="MCVbody"/>
        <w:rPr>
          <w:rFonts w:ascii="Helvetica" w:hAnsi="Helvetica" w:cs="Helvetica"/>
          <w:lang w:val="en-US"/>
        </w:rPr>
      </w:pPr>
      <w:r>
        <w:rPr>
          <w:rFonts w:ascii="Helvetica" w:hAnsi="Helvetica" w:cs="Helvetica"/>
          <w:iCs/>
          <w:lang w:val="en-US"/>
        </w:rPr>
        <w:t>The Victorian Council of Social Service</w:t>
      </w:r>
      <w:r>
        <w:rPr>
          <w:rFonts w:ascii="Helvetica" w:hAnsi="Helvetica" w:cs="Helvetica"/>
          <w:lang w:val="en-US"/>
        </w:rPr>
        <w:t xml:space="preserve"> states that volunteers allow c</w:t>
      </w:r>
      <w:r>
        <w:rPr>
          <w:lang w:val="en-US"/>
        </w:rPr>
        <w:t>ommunity</w:t>
      </w:r>
      <w:r w:rsidR="00D508D2">
        <w:rPr>
          <w:lang w:val="en-US"/>
        </w:rPr>
        <w:t>-</w:t>
      </w:r>
      <w:r>
        <w:rPr>
          <w:lang w:val="en-US"/>
        </w:rPr>
        <w:t xml:space="preserve">sector organisations to build social capital, which thus increases community cohesion </w:t>
      </w:r>
      <w:r>
        <w:rPr>
          <w:rFonts w:ascii="Helvetica" w:hAnsi="Helvetica" w:cs="Helvetica"/>
          <w:lang w:val="en-US"/>
        </w:rPr>
        <w:t>(VCOSS</w:t>
      </w:r>
      <w:r w:rsidR="00FD76E5">
        <w:rPr>
          <w:rFonts w:ascii="Helvetica" w:hAnsi="Helvetica" w:cs="Helvetica"/>
          <w:lang w:val="en-US"/>
        </w:rPr>
        <w:t>,</w:t>
      </w:r>
      <w:r>
        <w:rPr>
          <w:rFonts w:ascii="Helvetica" w:hAnsi="Helvetica" w:cs="Helvetica"/>
          <w:lang w:val="en-US"/>
        </w:rPr>
        <w:t xml:space="preserve"> 2015).</w:t>
      </w:r>
    </w:p>
    <w:p w14:paraId="4442A0BB" w14:textId="71508B33" w:rsidR="006B0B40" w:rsidRDefault="006C1044" w:rsidP="006B0B40">
      <w:pPr>
        <w:pStyle w:val="MCVbody"/>
        <w:rPr>
          <w:i/>
        </w:rPr>
      </w:pPr>
      <w:r>
        <w:t>Victorian Government r</w:t>
      </w:r>
      <w:r w:rsidR="006B0B40" w:rsidRPr="008C36BF">
        <w:t>esearch</w:t>
      </w:r>
      <w:r w:rsidR="006E1422">
        <w:t xml:space="preserve"> also </w:t>
      </w:r>
      <w:r w:rsidR="006B0B40" w:rsidRPr="008C36BF">
        <w:t>indicates that volunteering enhance</w:t>
      </w:r>
      <w:r w:rsidR="00D854AD">
        <w:t>s</w:t>
      </w:r>
      <w:r w:rsidR="006B0B40" w:rsidRPr="008C36BF">
        <w:t xml:space="preserve"> social cohesion</w:t>
      </w:r>
      <w:r w:rsidR="00760F7B">
        <w:t xml:space="preserve"> and</w:t>
      </w:r>
      <w:r w:rsidR="006B0B40" w:rsidRPr="008C36BF">
        <w:t xml:space="preserve"> strengthens </w:t>
      </w:r>
      <w:r w:rsidR="00760F7B">
        <w:t xml:space="preserve">our </w:t>
      </w:r>
      <w:r w:rsidR="006B0B40" w:rsidRPr="008C36BF">
        <w:t>communities</w:t>
      </w:r>
      <w:r w:rsidR="00502063">
        <w:t xml:space="preserve"> </w:t>
      </w:r>
      <w:r w:rsidR="006B0B40" w:rsidRPr="008C36BF">
        <w:t>(</w:t>
      </w:r>
      <w:r w:rsidR="00D508D2">
        <w:t>DPCD</w:t>
      </w:r>
      <w:r w:rsidR="00FD76E5">
        <w:t>,</w:t>
      </w:r>
      <w:r w:rsidR="00760F7B">
        <w:t xml:space="preserve"> 2011).</w:t>
      </w:r>
    </w:p>
    <w:p w14:paraId="4B1CF1E9" w14:textId="4BECA680" w:rsidR="006C1044" w:rsidRDefault="00D854AD" w:rsidP="006B0B40">
      <w:pPr>
        <w:pStyle w:val="MCVbody"/>
        <w:rPr>
          <w:rFonts w:ascii="Helvetica" w:hAnsi="Helvetica" w:cs="Helvetica"/>
          <w:lang w:val="en-US"/>
        </w:rPr>
      </w:pPr>
      <w:r>
        <w:rPr>
          <w:rFonts w:ascii="Helvetica" w:hAnsi="Helvetica" w:cs="Helvetica"/>
          <w:lang w:val="en-US"/>
        </w:rPr>
        <w:t>The DPCD</w:t>
      </w:r>
      <w:r w:rsidR="006E1422">
        <w:rPr>
          <w:rFonts w:ascii="Helvetica" w:hAnsi="Helvetica" w:cs="Helvetica"/>
          <w:lang w:val="en-US"/>
        </w:rPr>
        <w:t xml:space="preserve"> report shows that </w:t>
      </w:r>
      <w:r w:rsidR="006B0B40">
        <w:rPr>
          <w:rFonts w:ascii="Helvetica" w:hAnsi="Helvetica" w:cs="Helvetica"/>
          <w:lang w:val="en-US"/>
        </w:rPr>
        <w:t>Victorians perceive the elements of an ideal community as</w:t>
      </w:r>
      <w:r>
        <w:rPr>
          <w:rFonts w:ascii="Helvetica" w:hAnsi="Helvetica" w:cs="Helvetica"/>
          <w:lang w:val="en-US"/>
        </w:rPr>
        <w:t xml:space="preserve"> including</w:t>
      </w:r>
      <w:r w:rsidR="006B0B40">
        <w:rPr>
          <w:rFonts w:ascii="Helvetica" w:hAnsi="Helvetica" w:cs="Helvetica"/>
          <w:lang w:val="en-US"/>
        </w:rPr>
        <w:t xml:space="preserve"> assets, amenity, connection, participation and strong go</w:t>
      </w:r>
      <w:r w:rsidR="008B1766">
        <w:rPr>
          <w:rFonts w:ascii="Helvetica" w:hAnsi="Helvetica" w:cs="Helvetica"/>
          <w:lang w:val="en-US"/>
        </w:rPr>
        <w:t>vernanc</w:t>
      </w:r>
      <w:r w:rsidR="006E1422">
        <w:rPr>
          <w:rFonts w:ascii="Helvetica" w:hAnsi="Helvetica" w:cs="Helvetica"/>
          <w:lang w:val="en-US"/>
        </w:rPr>
        <w:t>e</w:t>
      </w:r>
      <w:r w:rsidR="008B1766">
        <w:rPr>
          <w:rFonts w:ascii="Helvetica" w:hAnsi="Helvetica" w:cs="Helvetica"/>
          <w:lang w:val="en-US"/>
        </w:rPr>
        <w:t xml:space="preserve"> (</w:t>
      </w:r>
      <w:r w:rsidR="00D508D2">
        <w:rPr>
          <w:rFonts w:ascii="Helvetica" w:hAnsi="Helvetica" w:cs="Helvetica"/>
          <w:lang w:val="en-US"/>
        </w:rPr>
        <w:t>DPCD</w:t>
      </w:r>
      <w:r w:rsidR="00FD76E5">
        <w:rPr>
          <w:rFonts w:ascii="Helvetica" w:hAnsi="Helvetica" w:cs="Helvetica"/>
          <w:lang w:val="en-US"/>
        </w:rPr>
        <w:t>,</w:t>
      </w:r>
      <w:r w:rsidR="00D508D2">
        <w:rPr>
          <w:rFonts w:ascii="Helvetica" w:hAnsi="Helvetica" w:cs="Helvetica"/>
          <w:lang w:val="en-US"/>
        </w:rPr>
        <w:t xml:space="preserve"> 2011</w:t>
      </w:r>
      <w:r w:rsidR="008B1766">
        <w:rPr>
          <w:rFonts w:ascii="Helvetica" w:hAnsi="Helvetica" w:cs="Helvetica"/>
          <w:lang w:val="en-US"/>
        </w:rPr>
        <w:t>).</w:t>
      </w:r>
    </w:p>
    <w:p w14:paraId="30795887" w14:textId="439FD253" w:rsidR="006B0B40" w:rsidRDefault="006E1422" w:rsidP="006B0B40">
      <w:pPr>
        <w:pStyle w:val="MCVbody"/>
        <w:rPr>
          <w:rFonts w:ascii="Helvetica" w:hAnsi="Helvetica" w:cs="Helvetica"/>
          <w:sz w:val="24"/>
          <w:lang w:val="en-US"/>
        </w:rPr>
      </w:pPr>
      <w:r>
        <w:rPr>
          <w:rFonts w:ascii="Helvetica" w:hAnsi="Helvetica" w:cs="Helvetica"/>
          <w:lang w:val="en-US"/>
        </w:rPr>
        <w:t>It</w:t>
      </w:r>
      <w:r w:rsidR="006B0B40">
        <w:rPr>
          <w:rFonts w:ascii="Helvetica" w:hAnsi="Helvetica" w:cs="Helvetica"/>
          <w:lang w:val="en-US"/>
        </w:rPr>
        <w:t xml:space="preserve"> also </w:t>
      </w:r>
      <w:proofErr w:type="spellStart"/>
      <w:r w:rsidR="006B0B40">
        <w:rPr>
          <w:rFonts w:ascii="Helvetica" w:hAnsi="Helvetica" w:cs="Helvetica"/>
          <w:lang w:val="en-US"/>
        </w:rPr>
        <w:t>emphasises</w:t>
      </w:r>
      <w:proofErr w:type="spellEnd"/>
      <w:r w:rsidR="006B0B40">
        <w:rPr>
          <w:rFonts w:ascii="Helvetica" w:hAnsi="Helvetica" w:cs="Helvetica"/>
          <w:lang w:val="en-US"/>
        </w:rPr>
        <w:t xml:space="preserve"> the </w:t>
      </w:r>
      <w:r w:rsidR="005E3995">
        <w:rPr>
          <w:rFonts w:ascii="Helvetica" w:hAnsi="Helvetica" w:cs="Helvetica"/>
          <w:lang w:val="en-US"/>
        </w:rPr>
        <w:t>role of</w:t>
      </w:r>
      <w:r w:rsidR="006B0B40">
        <w:rPr>
          <w:rFonts w:ascii="Helvetica" w:hAnsi="Helvetica" w:cs="Helvetica"/>
          <w:lang w:val="en-US"/>
        </w:rPr>
        <w:t xml:space="preserve"> social capital in the social and economic wellbeing of individuals, families or communities (</w:t>
      </w:r>
      <w:r w:rsidR="00D508D2">
        <w:rPr>
          <w:rFonts w:ascii="Helvetica" w:hAnsi="Helvetica" w:cs="Helvetica"/>
          <w:lang w:val="en-US"/>
        </w:rPr>
        <w:t>DPCD</w:t>
      </w:r>
      <w:r w:rsidR="00694312">
        <w:rPr>
          <w:rFonts w:ascii="Helvetica" w:hAnsi="Helvetica" w:cs="Helvetica"/>
          <w:lang w:val="en-US"/>
        </w:rPr>
        <w:t>,</w:t>
      </w:r>
      <w:r w:rsidR="00D508D2">
        <w:rPr>
          <w:rFonts w:ascii="Helvetica" w:hAnsi="Helvetica" w:cs="Helvetica"/>
          <w:lang w:val="en-US"/>
        </w:rPr>
        <w:t xml:space="preserve"> 2011</w:t>
      </w:r>
      <w:r w:rsidR="008B1766">
        <w:rPr>
          <w:rFonts w:ascii="Helvetica" w:hAnsi="Helvetica" w:cs="Helvetica"/>
          <w:lang w:val="en-US"/>
        </w:rPr>
        <w:t>).</w:t>
      </w:r>
    </w:p>
    <w:p w14:paraId="3A460790" w14:textId="03768C15" w:rsidR="006B0B40" w:rsidRDefault="006B0B40" w:rsidP="006B0B40">
      <w:pPr>
        <w:pStyle w:val="MCVbody"/>
      </w:pPr>
      <w:r w:rsidRPr="008C36BF">
        <w:t xml:space="preserve">The </w:t>
      </w:r>
      <w:r w:rsidR="00D854AD">
        <w:t>importance of volunteering for social cohesion is underlined by the fact that</w:t>
      </w:r>
      <w:r>
        <w:t xml:space="preserve"> the vast majority (81 per cent</w:t>
      </w:r>
      <w:r w:rsidRPr="008C36BF">
        <w:t xml:space="preserve">) of Victorian community sector charities </w:t>
      </w:r>
      <w:r w:rsidR="00D854AD">
        <w:t>are</w:t>
      </w:r>
      <w:r w:rsidRPr="008C36BF">
        <w:t xml:space="preserve"> supported by volunteers</w:t>
      </w:r>
      <w:r w:rsidR="00D854AD">
        <w:t xml:space="preserve"> (VCOSS</w:t>
      </w:r>
      <w:r w:rsidR="00694312">
        <w:t>,</w:t>
      </w:r>
      <w:r w:rsidR="00D854AD">
        <w:t xml:space="preserve"> 2015)</w:t>
      </w:r>
      <w:r w:rsidRPr="008C36BF">
        <w:t xml:space="preserve">. </w:t>
      </w:r>
    </w:p>
    <w:p w14:paraId="2B9CF4F5" w14:textId="77777777" w:rsidR="00872FE4" w:rsidRDefault="00872FE4" w:rsidP="00653DCD">
      <w:pPr>
        <w:pStyle w:val="Heading2"/>
      </w:pPr>
      <w:bookmarkStart w:id="34" w:name="_Toc485810079"/>
      <w:r>
        <w:t>Cultur</w:t>
      </w:r>
      <w:r w:rsidR="00AE5547">
        <w:t xml:space="preserve">al </w:t>
      </w:r>
      <w:r w:rsidR="007F5335">
        <w:t>benefits</w:t>
      </w:r>
      <w:bookmarkEnd w:id="34"/>
    </w:p>
    <w:p w14:paraId="3F6E2615" w14:textId="6554842E" w:rsidR="007F5335" w:rsidRDefault="007F5335" w:rsidP="007F5335">
      <w:pPr>
        <w:pStyle w:val="MCVbody"/>
      </w:pPr>
      <w:r>
        <w:t>Recent research by the Cultural and Indigenous Research Centre (</w:t>
      </w:r>
      <w:r w:rsidR="009D6B70">
        <w:t>CIRCA</w:t>
      </w:r>
      <w:r w:rsidR="00694312">
        <w:t>,</w:t>
      </w:r>
      <w:r w:rsidR="009D6B70">
        <w:t xml:space="preserve"> </w:t>
      </w:r>
      <w:r>
        <w:t xml:space="preserve">2016) </w:t>
      </w:r>
      <w:r w:rsidR="00D508D2">
        <w:t xml:space="preserve">commissioned by the Commonwealth Government </w:t>
      </w:r>
      <w:r>
        <w:t xml:space="preserve">demonstrates that volunteering brings strong benefits for culturally and linguistically diverse </w:t>
      </w:r>
      <w:r w:rsidR="00694312">
        <w:t xml:space="preserve">(CALD) </w:t>
      </w:r>
      <w:r>
        <w:t>communities, and Aboriginal communities – even though members of these communities may not identify what they do as volunteering.</w:t>
      </w:r>
    </w:p>
    <w:p w14:paraId="7FB7CD9D" w14:textId="77777777" w:rsidR="00AE5547" w:rsidRPr="00AE5547" w:rsidRDefault="00AC4D62" w:rsidP="00AC4D62">
      <w:pPr>
        <w:pStyle w:val="Heading3"/>
      </w:pPr>
      <w:r>
        <w:t>Culturally and lingu</w:t>
      </w:r>
      <w:r w:rsidR="00AE5547">
        <w:t>istically diverse communities</w:t>
      </w:r>
    </w:p>
    <w:p w14:paraId="49580602" w14:textId="42D066D6" w:rsidR="00D854AD" w:rsidRDefault="009D6B70" w:rsidP="000E3F47">
      <w:pPr>
        <w:pStyle w:val="MCVbody"/>
      </w:pPr>
      <w:r>
        <w:t>CIRCA</w:t>
      </w:r>
      <w:r w:rsidR="00694312">
        <w:t xml:space="preserve"> (2016)</w:t>
      </w:r>
      <w:r>
        <w:t xml:space="preserve"> found that m</w:t>
      </w:r>
      <w:r w:rsidR="00E13094" w:rsidRPr="000E3F47">
        <w:t xml:space="preserve">aintaining linguistic, social and cultural traditions </w:t>
      </w:r>
      <w:r>
        <w:t>was</w:t>
      </w:r>
      <w:r w:rsidR="00E13094" w:rsidRPr="000E3F47">
        <w:t xml:space="preserve"> an important motivation fo</w:t>
      </w:r>
      <w:r w:rsidR="007F5335">
        <w:t>r volunteering</w:t>
      </w:r>
      <w:r>
        <w:t xml:space="preserve"> in CALD communities</w:t>
      </w:r>
      <w:r w:rsidR="007F5335">
        <w:t>.</w:t>
      </w:r>
    </w:p>
    <w:p w14:paraId="50EB4BE0" w14:textId="77777777" w:rsidR="00E13094" w:rsidRPr="000E3F47" w:rsidRDefault="007F5335" w:rsidP="000E3F47">
      <w:pPr>
        <w:pStyle w:val="MCVbody"/>
      </w:pPr>
      <w:r>
        <w:t>Many refugee and immigrant communities see v</w:t>
      </w:r>
      <w:r w:rsidR="00E13094" w:rsidRPr="000E3F47">
        <w:t xml:space="preserve">oluntarily participating in activities that support cultural traditions and connection as an essential </w:t>
      </w:r>
      <w:r>
        <w:t>part of settling</w:t>
      </w:r>
      <w:r w:rsidR="00E13094" w:rsidRPr="000E3F47">
        <w:t xml:space="preserve"> in a new culture.</w:t>
      </w:r>
    </w:p>
    <w:p w14:paraId="6DCA9F59" w14:textId="77777777" w:rsidR="009D6B70" w:rsidRDefault="009D6B70" w:rsidP="000E3F47">
      <w:pPr>
        <w:pStyle w:val="MCVbody"/>
      </w:pPr>
      <w:r>
        <w:t>As well as volunteering their time, p</w:t>
      </w:r>
      <w:r w:rsidR="00E13094" w:rsidRPr="000E3F47">
        <w:t xml:space="preserve">articipants </w:t>
      </w:r>
      <w:r>
        <w:t>in the research provided</w:t>
      </w:r>
      <w:r w:rsidR="00E13094" w:rsidRPr="000E3F47">
        <w:t xml:space="preserve"> individual financial support </w:t>
      </w:r>
      <w:r>
        <w:t>for</w:t>
      </w:r>
      <w:r w:rsidR="00E13094" w:rsidRPr="000E3F47">
        <w:t xml:space="preserve"> projects </w:t>
      </w:r>
      <w:r>
        <w:t xml:space="preserve">to </w:t>
      </w:r>
      <w:r w:rsidR="00E13094" w:rsidRPr="000E3F47">
        <w:t xml:space="preserve">maintain traditional social structures and relationships. </w:t>
      </w:r>
    </w:p>
    <w:p w14:paraId="11500468" w14:textId="765FC43B" w:rsidR="009D6B70" w:rsidRDefault="009D6B70" w:rsidP="000E3F47">
      <w:pPr>
        <w:pStyle w:val="MCVbody"/>
      </w:pPr>
      <w:r>
        <w:t xml:space="preserve">They also </w:t>
      </w:r>
      <w:r w:rsidR="00E13094" w:rsidRPr="000E3F47">
        <w:t>described volunteering as an inseparable element of their culture that needed to be passed on to the next generation</w:t>
      </w:r>
      <w:r>
        <w:t>,</w:t>
      </w:r>
      <w:r w:rsidR="00E13094" w:rsidRPr="000E3F47">
        <w:t xml:space="preserve"> and shared with other Australian communities</w:t>
      </w:r>
      <w:r>
        <w:t xml:space="preserve"> (CIRCA</w:t>
      </w:r>
      <w:r w:rsidR="00694312">
        <w:t>,</w:t>
      </w:r>
      <w:r>
        <w:t xml:space="preserve"> 2016)</w:t>
      </w:r>
      <w:r w:rsidR="00E13094" w:rsidRPr="000E3F47">
        <w:t xml:space="preserve">. </w:t>
      </w:r>
    </w:p>
    <w:p w14:paraId="45C5D2FC" w14:textId="52F7FE5F" w:rsidR="00E13094" w:rsidRPr="000E3F47" w:rsidRDefault="009D6B70" w:rsidP="000E3F47">
      <w:pPr>
        <w:pStyle w:val="MCVbody"/>
      </w:pPr>
      <w:r>
        <w:t>In addition, participants saw a</w:t>
      </w:r>
      <w:r w:rsidR="00E13094" w:rsidRPr="000E3F47">
        <w:t xml:space="preserve">ctive participation in volunteer activities that extended past the needs of </w:t>
      </w:r>
      <w:r>
        <w:t>their</w:t>
      </w:r>
      <w:r w:rsidR="00E13094" w:rsidRPr="000E3F47">
        <w:t xml:space="preserve"> own community as a way to share their identity with the broader Australian society</w:t>
      </w:r>
      <w:r>
        <w:t xml:space="preserve"> (CIRCA</w:t>
      </w:r>
      <w:r w:rsidR="00694312">
        <w:t>,</w:t>
      </w:r>
      <w:r>
        <w:t xml:space="preserve"> 2016)</w:t>
      </w:r>
      <w:r w:rsidR="00E13094" w:rsidRPr="000E3F47">
        <w:t>.</w:t>
      </w:r>
    </w:p>
    <w:p w14:paraId="513BF925" w14:textId="77777777" w:rsidR="00E13094" w:rsidRPr="000E3F47" w:rsidRDefault="000E3F47" w:rsidP="000E3F47">
      <w:pPr>
        <w:pStyle w:val="Heading3"/>
      </w:pPr>
      <w:r>
        <w:t>Aboriginal communities</w:t>
      </w:r>
    </w:p>
    <w:p w14:paraId="04D1D3FE" w14:textId="0E720026" w:rsidR="009D6B70" w:rsidRDefault="009D6B70" w:rsidP="000E3F47">
      <w:pPr>
        <w:pStyle w:val="MCVbody"/>
      </w:pPr>
      <w:r>
        <w:t xml:space="preserve">The CIRCA report also examines the significance of volunteering to Aboriginal communities, and finds that </w:t>
      </w:r>
      <w:r w:rsidR="00D63196">
        <w:t>‘</w:t>
      </w:r>
      <w:r>
        <w:t>s</w:t>
      </w:r>
      <w:r w:rsidR="00E13094" w:rsidRPr="000E3F47">
        <w:t>haring, giving and helping others are integral to Indigenous culture and play a key role in maintaining culture and traditions</w:t>
      </w:r>
      <w:r w:rsidR="00D63196">
        <w:t>’</w:t>
      </w:r>
      <w:r>
        <w:t xml:space="preserve"> (CIRCA</w:t>
      </w:r>
      <w:r w:rsidR="00694312">
        <w:t>,</w:t>
      </w:r>
      <w:r>
        <w:t xml:space="preserve"> 2016, p. iv)</w:t>
      </w:r>
      <w:r w:rsidR="00E13094" w:rsidRPr="000E3F47">
        <w:t xml:space="preserve">. </w:t>
      </w:r>
    </w:p>
    <w:p w14:paraId="00BE58B2" w14:textId="470B4B82" w:rsidR="00E13094" w:rsidRDefault="009D6B70" w:rsidP="000E3F47">
      <w:pPr>
        <w:pStyle w:val="MCVbody"/>
      </w:pPr>
      <w:r>
        <w:t>Aboriginal participants in the research viewed c</w:t>
      </w:r>
      <w:r w:rsidR="00E13094" w:rsidRPr="000E3F47">
        <w:t xml:space="preserve">ultural survival and cultural maintenance as important </w:t>
      </w:r>
      <w:r>
        <w:t>reasons to undertake</w:t>
      </w:r>
      <w:r w:rsidR="00E13094" w:rsidRPr="000E3F47">
        <w:t xml:space="preserve"> voluntary work </w:t>
      </w:r>
      <w:r>
        <w:t>for</w:t>
      </w:r>
      <w:r w:rsidR="002C3888">
        <w:t xml:space="preserve"> their</w:t>
      </w:r>
      <w:r>
        <w:t xml:space="preserve"> communit</w:t>
      </w:r>
      <w:r w:rsidR="002C3888">
        <w:t>ies</w:t>
      </w:r>
      <w:r w:rsidR="009C34EA">
        <w:t>.</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2D0C7F" w14:paraId="46A4B5DD" w14:textId="77777777" w:rsidTr="00816545">
        <w:tc>
          <w:tcPr>
            <w:tcW w:w="9514" w:type="dxa"/>
          </w:tcPr>
          <w:p w14:paraId="19665621" w14:textId="48050505" w:rsidR="002D0C7F" w:rsidRDefault="002D0C7F" w:rsidP="00816545">
            <w:pPr>
              <w:pStyle w:val="MCVtablecolhead"/>
            </w:pPr>
            <w:r>
              <w:t>Quote from Aboriginal man:</w:t>
            </w:r>
          </w:p>
          <w:p w14:paraId="1A5B9F90" w14:textId="7899C8B2" w:rsidR="002D0C7F" w:rsidRDefault="00D63196" w:rsidP="000E3F47">
            <w:pPr>
              <w:pStyle w:val="MCVbody"/>
            </w:pPr>
            <w:r>
              <w:t>‘</w:t>
            </w:r>
            <w:r w:rsidR="002D0C7F" w:rsidRPr="000E3F47">
              <w:t>Everyone volunteers for something, whether it is sport or politics. You learn from a young age, watching your family contribute and you grow up and you do that too – it’s an obligation bu</w:t>
            </w:r>
            <w:r w:rsidR="002D0C7F">
              <w:t>t it’s good for your self-worth</w:t>
            </w:r>
            <w:r>
              <w:t>’</w:t>
            </w:r>
            <w:r w:rsidR="002D0C7F">
              <w:t>.</w:t>
            </w:r>
          </w:p>
          <w:p w14:paraId="6C6A5751" w14:textId="4ACCA4D0" w:rsidR="002D0C7F" w:rsidRPr="00816545" w:rsidRDefault="002D0C7F" w:rsidP="000E3F47">
            <w:pPr>
              <w:pStyle w:val="MCVbody"/>
              <w:rPr>
                <w:i/>
                <w:sz w:val="16"/>
                <w:szCs w:val="16"/>
              </w:rPr>
            </w:pPr>
            <w:r w:rsidRPr="00816545">
              <w:rPr>
                <w:i/>
                <w:sz w:val="16"/>
                <w:szCs w:val="16"/>
              </w:rPr>
              <w:t>Source: CIRCA</w:t>
            </w:r>
            <w:r w:rsidR="002C3888" w:rsidRPr="00816545">
              <w:rPr>
                <w:i/>
                <w:sz w:val="16"/>
                <w:szCs w:val="16"/>
              </w:rPr>
              <w:t>,</w:t>
            </w:r>
            <w:r w:rsidRPr="00816545">
              <w:rPr>
                <w:i/>
                <w:sz w:val="16"/>
                <w:szCs w:val="16"/>
              </w:rPr>
              <w:t xml:space="preserve"> 2016, p. 44</w:t>
            </w:r>
          </w:p>
        </w:tc>
      </w:tr>
    </w:tbl>
    <w:p w14:paraId="1DDC26A0" w14:textId="00A2BF70" w:rsidR="002D0C7F" w:rsidRDefault="002D0C7F" w:rsidP="000E3F47">
      <w:pPr>
        <w:pStyle w:val="MCVbody"/>
      </w:pPr>
    </w:p>
    <w:p w14:paraId="151C6DFA" w14:textId="564CDF95" w:rsidR="009531B8" w:rsidRDefault="00E13094" w:rsidP="000E3F47">
      <w:pPr>
        <w:pStyle w:val="MCVbody"/>
      </w:pPr>
      <w:r w:rsidRPr="000E3F47">
        <w:t>Participants</w:t>
      </w:r>
      <w:r w:rsidR="009531B8">
        <w:t xml:space="preserve"> from remote communities </w:t>
      </w:r>
      <w:r w:rsidRPr="000E3F47">
        <w:t xml:space="preserve">also highlighted </w:t>
      </w:r>
      <w:r w:rsidR="009531B8">
        <w:t xml:space="preserve">that </w:t>
      </w:r>
      <w:r w:rsidRPr="000E3F47">
        <w:t xml:space="preserve">looking after the land </w:t>
      </w:r>
      <w:r w:rsidR="009531B8">
        <w:t>i</w:t>
      </w:r>
      <w:r w:rsidRPr="000E3F47">
        <w:t>s an important responsibility</w:t>
      </w:r>
      <w:r w:rsidR="009531B8">
        <w:t xml:space="preserve"> that is done </w:t>
      </w:r>
      <w:r w:rsidRPr="000E3F47">
        <w:t>voluntar</w:t>
      </w:r>
      <w:r w:rsidR="009531B8">
        <w:t>il</w:t>
      </w:r>
      <w:r w:rsidRPr="000E3F47">
        <w:t>y</w:t>
      </w:r>
      <w:r w:rsidR="009531B8">
        <w:t xml:space="preserve"> (CIRCA</w:t>
      </w:r>
      <w:r w:rsidR="002C3888">
        <w:t>,</w:t>
      </w:r>
      <w:r w:rsidR="009531B8">
        <w:t xml:space="preserve"> 2016)</w:t>
      </w:r>
      <w:r w:rsidRPr="000E3F47">
        <w:t xml:space="preserve">. </w:t>
      </w:r>
    </w:p>
    <w:p w14:paraId="7EB3DBFB" w14:textId="5E2A30BE" w:rsidR="009531B8" w:rsidRDefault="009531B8" w:rsidP="000E3F47">
      <w:pPr>
        <w:pStyle w:val="MCVbody"/>
      </w:pPr>
      <w:r>
        <w:t>Sport also plays a</w:t>
      </w:r>
      <w:r w:rsidR="005E3995">
        <w:t xml:space="preserve"> big </w:t>
      </w:r>
      <w:r>
        <w:t xml:space="preserve">role for many Aboriginal people, and </w:t>
      </w:r>
      <w:r w:rsidR="00E13094" w:rsidRPr="000E3F47">
        <w:t xml:space="preserve">many participants </w:t>
      </w:r>
      <w:r>
        <w:t>were</w:t>
      </w:r>
      <w:r w:rsidR="00E13094" w:rsidRPr="000E3F47">
        <w:t xml:space="preserve"> involved in sporting activities within communities as well as through mainstream sporting organisations</w:t>
      </w:r>
      <w:r>
        <w:t xml:space="preserve"> (CIRCA</w:t>
      </w:r>
      <w:r w:rsidR="002C3888">
        <w:t>,</w:t>
      </w:r>
      <w:r>
        <w:t xml:space="preserve"> 2016)</w:t>
      </w:r>
      <w:r w:rsidR="00E13094" w:rsidRPr="000E3F47">
        <w:t xml:space="preserve">. </w:t>
      </w:r>
    </w:p>
    <w:p w14:paraId="10C40DB3" w14:textId="77777777" w:rsidR="009C34EA" w:rsidRDefault="009531B8" w:rsidP="009531B8">
      <w:pPr>
        <w:pStyle w:val="MCVbody"/>
      </w:pPr>
      <w:r>
        <w:t xml:space="preserve">Participating in events by </w:t>
      </w:r>
      <w:r w:rsidR="00E13094" w:rsidRPr="000E3F47">
        <w:t>organising and serving food, running stalls, speaking, providing entertainment and childcare</w:t>
      </w:r>
      <w:r>
        <w:t xml:space="preserve"> are</w:t>
      </w:r>
      <w:r w:rsidR="00E13094" w:rsidRPr="000E3F47">
        <w:t xml:space="preserve"> a</w:t>
      </w:r>
      <w:r>
        <w:t xml:space="preserve">lso </w:t>
      </w:r>
      <w:r w:rsidR="00E13094" w:rsidRPr="000E3F47">
        <w:t xml:space="preserve">significant </w:t>
      </w:r>
      <w:r>
        <w:t>volunteering activities</w:t>
      </w:r>
      <w:r w:rsidR="00E13094" w:rsidRPr="000E3F47">
        <w:t xml:space="preserve"> </w:t>
      </w:r>
      <w:r>
        <w:t>cited by</w:t>
      </w:r>
      <w:r w:rsidR="00E13094" w:rsidRPr="000E3F47">
        <w:t xml:space="preserve"> many </w:t>
      </w:r>
      <w:r>
        <w:t>Aboriginal people (CIRCA</w:t>
      </w:r>
      <w:r w:rsidR="002C3888">
        <w:t>,</w:t>
      </w:r>
      <w:r>
        <w:t xml:space="preserve"> 2016).</w:t>
      </w:r>
    </w:p>
    <w:p w14:paraId="550B31AB" w14:textId="175C9544" w:rsidR="00E13094" w:rsidRDefault="00E13094" w:rsidP="009531B8">
      <w:pPr>
        <w:pStyle w:val="MCVbody"/>
      </w:pP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95048B" w14:paraId="7C0669DB" w14:textId="77777777" w:rsidTr="00816545">
        <w:tc>
          <w:tcPr>
            <w:tcW w:w="9514" w:type="dxa"/>
          </w:tcPr>
          <w:p w14:paraId="3A8EA10A" w14:textId="142D4A1B" w:rsidR="0095048B" w:rsidRPr="00602C23" w:rsidRDefault="0095048B" w:rsidP="00816545">
            <w:pPr>
              <w:pStyle w:val="MCVtablecolhead"/>
            </w:pPr>
            <w:r>
              <w:t>Local Aboriginal Networks</w:t>
            </w:r>
          </w:p>
          <w:p w14:paraId="0CC4E29D" w14:textId="6CFAFCFA" w:rsidR="0095048B" w:rsidRDefault="0095048B" w:rsidP="0095048B">
            <w:pPr>
              <w:pStyle w:val="MCVbody"/>
            </w:pPr>
            <w:r w:rsidRPr="00602C23">
              <w:t>In Victoria, the Department of Premier and Cabinet has established Local Aboriginal Networks (LANs)</w:t>
            </w:r>
            <w:r>
              <w:t>,</w:t>
            </w:r>
            <w:r w:rsidRPr="00602C23">
              <w:t xml:space="preserve"> which are voluntary community networks that provide a safe and welcoming space for </w:t>
            </w:r>
            <w:r w:rsidR="00D63196">
              <w:t>‘</w:t>
            </w:r>
            <w:r w:rsidRPr="00602C23">
              <w:t>the Aboriginal community to connect share, learn and lead</w:t>
            </w:r>
            <w:r w:rsidR="00D63196">
              <w:t>’</w:t>
            </w:r>
            <w:r>
              <w:t xml:space="preserve"> (Department of Premier and Cabinet</w:t>
            </w:r>
            <w:r w:rsidR="002C3888">
              <w:t>,</w:t>
            </w:r>
            <w:r>
              <w:t xml:space="preserve"> 2016)</w:t>
            </w:r>
            <w:r w:rsidRPr="00602C23">
              <w:t>.</w:t>
            </w:r>
          </w:p>
          <w:p w14:paraId="78365CAD" w14:textId="77777777" w:rsidR="0095048B" w:rsidRPr="00602C23" w:rsidRDefault="0095048B" w:rsidP="0095048B">
            <w:pPr>
              <w:pStyle w:val="MCVbody"/>
            </w:pPr>
            <w:r>
              <w:t xml:space="preserve">LANs set local priorities, develop community plans and improve social cohesion in Aboriginal communities. </w:t>
            </w:r>
          </w:p>
          <w:p w14:paraId="588E492A" w14:textId="77777777" w:rsidR="0095048B" w:rsidRPr="00602C23" w:rsidRDefault="0095048B" w:rsidP="0095048B">
            <w:pPr>
              <w:pStyle w:val="MCVbody"/>
            </w:pPr>
            <w:r w:rsidRPr="00602C23">
              <w:t xml:space="preserve">They </w:t>
            </w:r>
            <w:r>
              <w:t>are facilitated by</w:t>
            </w:r>
            <w:r w:rsidRPr="00602C23">
              <w:t xml:space="preserve"> Aboriginal Community Development Brokers across the state, </w:t>
            </w:r>
            <w:r>
              <w:t xml:space="preserve">who </w:t>
            </w:r>
            <w:r w:rsidRPr="00602C23">
              <w:t>broker partnerships between LANs and local stakeholders and support the development and implementation of community plans.</w:t>
            </w:r>
          </w:p>
          <w:p w14:paraId="6599B4E2" w14:textId="77777777" w:rsidR="0095048B" w:rsidRDefault="0095048B" w:rsidP="0095048B">
            <w:pPr>
              <w:pStyle w:val="MCVbody"/>
            </w:pPr>
            <w:r w:rsidRPr="00602C23">
              <w:t xml:space="preserve">Through this program, the number of Aboriginal community members volunteering and participating in LANs has been increasing since 2009, and </w:t>
            </w:r>
            <w:r>
              <w:t xml:space="preserve">is </w:t>
            </w:r>
            <w:r w:rsidRPr="00602C23">
              <w:t xml:space="preserve">projected to increase </w:t>
            </w:r>
            <w:r>
              <w:t>between</w:t>
            </w:r>
            <w:r w:rsidRPr="00602C23">
              <w:t xml:space="preserve"> </w:t>
            </w:r>
            <w:r>
              <w:t xml:space="preserve">7 and </w:t>
            </w:r>
            <w:r w:rsidRPr="00602C23">
              <w:t>10</w:t>
            </w:r>
            <w:r>
              <w:t xml:space="preserve"> per cent</w:t>
            </w:r>
            <w:r w:rsidRPr="00602C23">
              <w:t xml:space="preserve"> by 2020.</w:t>
            </w:r>
          </w:p>
          <w:p w14:paraId="73BC26E6" w14:textId="63DE2AC7" w:rsidR="001E398C" w:rsidRDefault="0095048B">
            <w:pPr>
              <w:pStyle w:val="MCVbody"/>
            </w:pPr>
            <w:r w:rsidRPr="00F42EB3">
              <w:t>Aboriginal Victoria</w:t>
            </w:r>
            <w:r w:rsidRPr="00602C23">
              <w:t xml:space="preserve"> </w:t>
            </w:r>
            <w:r>
              <w:t xml:space="preserve">reports </w:t>
            </w:r>
            <w:r w:rsidRPr="00602C23">
              <w:t>that as at 30 June 2015, there were 2,109 volunteer</w:t>
            </w:r>
            <w:r>
              <w:t>s/</w:t>
            </w:r>
            <w:r w:rsidRPr="00602C23">
              <w:t>partners, making up approximately 6.1</w:t>
            </w:r>
            <w:r>
              <w:t xml:space="preserve"> per cent</w:t>
            </w:r>
            <w:r w:rsidRPr="00602C23">
              <w:t xml:space="preserve"> of Victoria’s Aboriginal community aged over 15 years</w:t>
            </w:r>
            <w:r w:rsidR="001E398C">
              <w:t>.</w:t>
            </w:r>
          </w:p>
          <w:p w14:paraId="227BA219" w14:textId="38EAF979" w:rsidR="0095048B" w:rsidRPr="00DF271C" w:rsidRDefault="001E398C" w:rsidP="001E398C">
            <w:pPr>
              <w:pStyle w:val="MCVbody"/>
              <w:rPr>
                <w:i/>
                <w:sz w:val="16"/>
                <w:szCs w:val="16"/>
              </w:rPr>
            </w:pPr>
            <w:r w:rsidRPr="00DF271C">
              <w:rPr>
                <w:i/>
                <w:sz w:val="16"/>
                <w:szCs w:val="16"/>
              </w:rPr>
              <w:t xml:space="preserve">Source: </w:t>
            </w:r>
            <w:r w:rsidR="0095048B" w:rsidRPr="00DF271C">
              <w:rPr>
                <w:i/>
                <w:sz w:val="16"/>
                <w:szCs w:val="16"/>
              </w:rPr>
              <w:t>Department of Premier and Cabinet</w:t>
            </w:r>
            <w:r w:rsidR="002C3888" w:rsidRPr="00DF271C">
              <w:rPr>
                <w:i/>
                <w:sz w:val="16"/>
                <w:szCs w:val="16"/>
              </w:rPr>
              <w:t>,</w:t>
            </w:r>
            <w:r w:rsidR="0095048B" w:rsidRPr="00DF271C">
              <w:rPr>
                <w:i/>
                <w:sz w:val="16"/>
                <w:szCs w:val="16"/>
              </w:rPr>
              <w:t xml:space="preserve"> 2016</w:t>
            </w:r>
          </w:p>
        </w:tc>
      </w:tr>
    </w:tbl>
    <w:p w14:paraId="085D4CC3" w14:textId="77777777" w:rsidR="0095048B" w:rsidRPr="000E3F47" w:rsidRDefault="0095048B" w:rsidP="009531B8">
      <w:pPr>
        <w:pStyle w:val="MCVbody"/>
      </w:pPr>
    </w:p>
    <w:p w14:paraId="297D4A8F" w14:textId="77777777" w:rsidR="00872FE4" w:rsidRDefault="00872FE4" w:rsidP="00653DCD">
      <w:pPr>
        <w:pStyle w:val="Heading2"/>
      </w:pPr>
      <w:bookmarkStart w:id="35" w:name="_Toc485810080"/>
      <w:r>
        <w:t>Environment</w:t>
      </w:r>
      <w:r w:rsidR="00AE5547">
        <w:t>al benefits</w:t>
      </w:r>
      <w:bookmarkEnd w:id="35"/>
    </w:p>
    <w:p w14:paraId="46A216D5" w14:textId="470E4C30" w:rsidR="007658FB" w:rsidRDefault="007658FB" w:rsidP="000E3F47">
      <w:pPr>
        <w:pStyle w:val="MCVbody"/>
      </w:pPr>
      <w:r>
        <w:t xml:space="preserve">Through ‘friends of’ groups, as well as organisations like Landcare and </w:t>
      </w:r>
      <w:proofErr w:type="spellStart"/>
      <w:r>
        <w:t>Coastcare</w:t>
      </w:r>
      <w:proofErr w:type="spellEnd"/>
      <w:r>
        <w:t xml:space="preserve">, volunteers help to enhance and protect Victoria’s environmental assets, which provide </w:t>
      </w:r>
      <w:r w:rsidR="00F71969">
        <w:t xml:space="preserve">the </w:t>
      </w:r>
      <w:r>
        <w:t>essential</w:t>
      </w:r>
      <w:r w:rsidR="00F71969">
        <w:t>s of</w:t>
      </w:r>
      <w:r>
        <w:t xml:space="preserve"> clean air, fresh water and fertile soil, as well as less tangible but vital benefits </w:t>
      </w:r>
      <w:r w:rsidR="00F71969">
        <w:t xml:space="preserve">through </w:t>
      </w:r>
      <w:r>
        <w:t xml:space="preserve">spiritual and recreational </w:t>
      </w:r>
      <w:r w:rsidR="00F71969">
        <w:t>activities</w:t>
      </w:r>
      <w:r>
        <w:t xml:space="preserve">. </w:t>
      </w:r>
    </w:p>
    <w:p w14:paraId="5352BCC6" w14:textId="77777777" w:rsidR="007658FB" w:rsidRDefault="007658FB" w:rsidP="000E3F47">
      <w:pPr>
        <w:pStyle w:val="MCVbody"/>
      </w:pPr>
      <w:r>
        <w:t xml:space="preserve">This volunteer contribution is particularly important because Victoria’s biodiversity </w:t>
      </w:r>
      <w:r w:rsidR="005E3995">
        <w:t>faces</w:t>
      </w:r>
      <w:r>
        <w:t xml:space="preserve"> a number of threats, including invasive pests and weeds and a changing climate. </w:t>
      </w:r>
    </w:p>
    <w:p w14:paraId="2820D824" w14:textId="77777777" w:rsidR="000E3F47" w:rsidRDefault="007658FB" w:rsidP="00FA6E47">
      <w:pPr>
        <w:pStyle w:val="MCVbody"/>
        <w:rPr>
          <w:rFonts w:ascii="Helvetica" w:hAnsi="Helvetica" w:cs="Helvetica"/>
        </w:rPr>
      </w:pPr>
      <w:r>
        <w:t xml:space="preserve">Protecting natural assets can help to </w:t>
      </w:r>
      <w:r w:rsidR="000E3F47">
        <w:t>slow floodwaters, reduc</w:t>
      </w:r>
      <w:r w:rsidR="00FA6E47">
        <w:t>e the risk of fire and protect</w:t>
      </w:r>
      <w:r w:rsidR="000E3F47">
        <w:t xml:space="preserve"> against erosion</w:t>
      </w:r>
      <w:r w:rsidR="00FA6E47">
        <w:t xml:space="preserve">, as well as </w:t>
      </w:r>
      <w:r w:rsidR="000E3F47">
        <w:t xml:space="preserve">cooling surrounding </w:t>
      </w:r>
      <w:r w:rsidR="00FA6E47">
        <w:t xml:space="preserve">urban </w:t>
      </w:r>
      <w:r w:rsidR="000E3F47">
        <w:t xml:space="preserve">areas in summer and </w:t>
      </w:r>
      <w:r w:rsidR="00FA6E47">
        <w:t xml:space="preserve">moderating </w:t>
      </w:r>
      <w:r w:rsidR="000E3F47">
        <w:t>strong winds.</w:t>
      </w:r>
    </w:p>
    <w:p w14:paraId="0F109940" w14:textId="0A8DA123" w:rsidR="00FA6E47" w:rsidRDefault="00FA6E47" w:rsidP="000E3F47">
      <w:pPr>
        <w:pStyle w:val="MCVbody"/>
      </w:pPr>
      <w:r>
        <w:t xml:space="preserve">Green spaces are also important for community wellbeing, and they </w:t>
      </w:r>
      <w:r w:rsidR="000E3F47">
        <w:t xml:space="preserve">contribute to cultural heritage, spiritual values and day-to-day living </w:t>
      </w:r>
      <w:r w:rsidR="00F71969">
        <w:t xml:space="preserve">for </w:t>
      </w:r>
      <w:r w:rsidR="000E3F47">
        <w:t xml:space="preserve">Aboriginal and Torres Strait Islander peoples. </w:t>
      </w:r>
    </w:p>
    <w:p w14:paraId="0AD3DA42" w14:textId="77777777" w:rsidR="00872FE4" w:rsidRDefault="00872FE4" w:rsidP="00653DCD">
      <w:pPr>
        <w:pStyle w:val="Heading2"/>
      </w:pPr>
      <w:bookmarkStart w:id="36" w:name="_Toc485810081"/>
      <w:r>
        <w:t>Econom</w:t>
      </w:r>
      <w:r w:rsidR="00AE5547">
        <w:t xml:space="preserve">ic </w:t>
      </w:r>
      <w:r w:rsidR="00FA6E47">
        <w:t>benefits</w:t>
      </w:r>
      <w:bookmarkEnd w:id="36"/>
    </w:p>
    <w:p w14:paraId="7C68DDAE" w14:textId="766B6B11" w:rsidR="00634A4B" w:rsidRDefault="00FA6E47" w:rsidP="00634A4B">
      <w:pPr>
        <w:pStyle w:val="MCVbody"/>
        <w:rPr>
          <w:rFonts w:eastAsia="Batang"/>
          <w:color w:val="000000"/>
          <w:lang w:eastAsia="ko-KR"/>
        </w:rPr>
      </w:pPr>
      <w:r>
        <w:rPr>
          <w:rFonts w:eastAsia="Batang"/>
          <w:color w:val="000000"/>
          <w:lang w:eastAsia="ko-KR"/>
        </w:rPr>
        <w:t xml:space="preserve">The Department of Planning and Community Development (2012) </w:t>
      </w:r>
      <w:r w:rsidR="00634A4B">
        <w:rPr>
          <w:rFonts w:eastAsia="Batang"/>
          <w:color w:val="000000"/>
          <w:lang w:eastAsia="ko-KR"/>
        </w:rPr>
        <w:t>estimate</w:t>
      </w:r>
      <w:r w:rsidR="00F71969">
        <w:rPr>
          <w:rFonts w:eastAsia="Batang"/>
          <w:color w:val="000000"/>
          <w:lang w:eastAsia="ko-KR"/>
        </w:rPr>
        <w:t>d</w:t>
      </w:r>
      <w:r w:rsidR="00634A4B">
        <w:rPr>
          <w:rFonts w:eastAsia="Batang"/>
          <w:color w:val="000000"/>
          <w:lang w:eastAsia="ko-KR"/>
        </w:rPr>
        <w:t xml:space="preserve"> that volunteering contributions </w:t>
      </w:r>
      <w:r>
        <w:rPr>
          <w:rFonts w:eastAsia="Batang"/>
          <w:color w:val="000000"/>
          <w:lang w:eastAsia="ko-KR"/>
        </w:rPr>
        <w:t>were</w:t>
      </w:r>
      <w:r w:rsidR="00634A4B">
        <w:rPr>
          <w:rFonts w:eastAsia="Batang"/>
          <w:color w:val="000000"/>
          <w:lang w:eastAsia="ko-KR"/>
        </w:rPr>
        <w:t xml:space="preserve"> worth about $23 billion t</w:t>
      </w:r>
      <w:r>
        <w:rPr>
          <w:rFonts w:eastAsia="Batang"/>
          <w:color w:val="000000"/>
          <w:lang w:eastAsia="ko-KR"/>
        </w:rPr>
        <w:t>o the Victorian economy in 2011, and are set to grow to as much as</w:t>
      </w:r>
      <w:r w:rsidR="00634A4B">
        <w:rPr>
          <w:rFonts w:eastAsia="Batang"/>
          <w:color w:val="000000"/>
          <w:lang w:eastAsia="ko-KR"/>
        </w:rPr>
        <w:t xml:space="preserve"> $42 billion by 2021</w:t>
      </w:r>
      <w:r>
        <w:rPr>
          <w:rFonts w:eastAsia="Batang"/>
          <w:color w:val="000000"/>
          <w:lang w:eastAsia="ko-KR"/>
        </w:rPr>
        <w:t xml:space="preserve"> if rates of volunteering continue</w:t>
      </w:r>
      <w:r w:rsidR="00634A4B">
        <w:rPr>
          <w:rFonts w:eastAsia="Batang"/>
          <w:color w:val="000000"/>
          <w:lang w:eastAsia="ko-KR"/>
        </w:rPr>
        <w:t>.</w:t>
      </w:r>
    </w:p>
    <w:p w14:paraId="5E0D55E5" w14:textId="77777777" w:rsidR="00634A4B" w:rsidRPr="00D71EEB" w:rsidRDefault="00634A4B" w:rsidP="00FA6E47">
      <w:pPr>
        <w:pStyle w:val="MCVtablecaption"/>
      </w:pPr>
      <w:r w:rsidRPr="00D71EEB">
        <w:t xml:space="preserve">Table </w:t>
      </w:r>
      <w:r w:rsidR="00CB0EF9">
        <w:t>1</w:t>
      </w:r>
      <w:r>
        <w:t>:</w:t>
      </w:r>
      <w:r w:rsidRPr="00D71EEB">
        <w:t xml:space="preserve"> Future projections of total value of volunteering in Victoria </w:t>
      </w:r>
    </w:p>
    <w:tbl>
      <w:tblPr>
        <w:tblStyle w:val="TableGrid"/>
        <w:tblW w:w="0" w:type="auto"/>
        <w:tblLook w:val="04A0" w:firstRow="1" w:lastRow="0" w:firstColumn="1" w:lastColumn="0" w:noHBand="0" w:noVBand="1"/>
      </w:tblPr>
      <w:tblGrid>
        <w:gridCol w:w="1250"/>
        <w:gridCol w:w="1985"/>
        <w:gridCol w:w="1843"/>
        <w:gridCol w:w="1984"/>
        <w:gridCol w:w="2188"/>
      </w:tblGrid>
      <w:tr w:rsidR="00634A4B" w:rsidRPr="00D71EEB" w14:paraId="5D3BE128" w14:textId="77777777" w:rsidTr="00816545">
        <w:trPr>
          <w:trHeight w:val="136"/>
        </w:trPr>
        <w:tc>
          <w:tcPr>
            <w:tcW w:w="1242" w:type="dxa"/>
            <w:shd w:val="clear" w:color="auto" w:fill="F2F2F2" w:themeFill="background1" w:themeFillShade="F2"/>
          </w:tcPr>
          <w:p w14:paraId="40A50B6E" w14:textId="77777777" w:rsidR="00634A4B" w:rsidRPr="00D71EEB" w:rsidRDefault="00634A4B" w:rsidP="00FA6E47">
            <w:pPr>
              <w:pStyle w:val="MCVtablecolhead"/>
              <w:keepNext/>
            </w:pPr>
            <w:r w:rsidRPr="00D71EEB">
              <w:t>Categories</w:t>
            </w:r>
          </w:p>
        </w:tc>
        <w:tc>
          <w:tcPr>
            <w:tcW w:w="1985" w:type="dxa"/>
            <w:shd w:val="clear" w:color="auto" w:fill="F2F2F2" w:themeFill="background1" w:themeFillShade="F2"/>
          </w:tcPr>
          <w:p w14:paraId="16B4619E" w14:textId="77777777" w:rsidR="00634A4B" w:rsidRPr="00D71EEB" w:rsidRDefault="00634A4B" w:rsidP="0047409A">
            <w:pPr>
              <w:pStyle w:val="MCVtablecolhead"/>
              <w:keepNext/>
              <w:jc w:val="right"/>
            </w:pPr>
            <w:r w:rsidRPr="00D71EEB">
              <w:t>2006 ($ billion)</w:t>
            </w:r>
          </w:p>
        </w:tc>
        <w:tc>
          <w:tcPr>
            <w:tcW w:w="1843" w:type="dxa"/>
            <w:shd w:val="clear" w:color="auto" w:fill="F2F2F2" w:themeFill="background1" w:themeFillShade="F2"/>
          </w:tcPr>
          <w:p w14:paraId="21119808" w14:textId="77777777" w:rsidR="00634A4B" w:rsidRPr="00D71EEB" w:rsidRDefault="00FA6E47" w:rsidP="0047409A">
            <w:pPr>
              <w:pStyle w:val="MCVtablecolhead"/>
              <w:keepNext/>
              <w:jc w:val="right"/>
            </w:pPr>
            <w:r>
              <w:t xml:space="preserve">2011 ($ </w:t>
            </w:r>
            <w:r w:rsidR="00634A4B" w:rsidRPr="00D71EEB">
              <w:t>billion)</w:t>
            </w:r>
          </w:p>
        </w:tc>
        <w:tc>
          <w:tcPr>
            <w:tcW w:w="1984" w:type="dxa"/>
            <w:shd w:val="clear" w:color="auto" w:fill="F2F2F2" w:themeFill="background1" w:themeFillShade="F2"/>
          </w:tcPr>
          <w:p w14:paraId="3B023623" w14:textId="77777777" w:rsidR="00634A4B" w:rsidRPr="00D71EEB" w:rsidRDefault="00FA6E47" w:rsidP="0047409A">
            <w:pPr>
              <w:pStyle w:val="MCVtablecolhead"/>
              <w:keepNext/>
              <w:jc w:val="right"/>
            </w:pPr>
            <w:r>
              <w:t>2016 ($</w:t>
            </w:r>
            <w:r w:rsidR="00634A4B" w:rsidRPr="00D71EEB">
              <w:t xml:space="preserve"> billion)</w:t>
            </w:r>
          </w:p>
        </w:tc>
        <w:tc>
          <w:tcPr>
            <w:tcW w:w="2188" w:type="dxa"/>
            <w:shd w:val="clear" w:color="auto" w:fill="F2F2F2" w:themeFill="background1" w:themeFillShade="F2"/>
          </w:tcPr>
          <w:p w14:paraId="5EE39E47" w14:textId="77777777" w:rsidR="00634A4B" w:rsidRPr="00D71EEB" w:rsidRDefault="00FA6E47" w:rsidP="0047409A">
            <w:pPr>
              <w:pStyle w:val="MCVtablecolhead"/>
              <w:keepNext/>
              <w:jc w:val="right"/>
            </w:pPr>
            <w:r>
              <w:t>2021 ($</w:t>
            </w:r>
            <w:r w:rsidR="00634A4B" w:rsidRPr="00D71EEB">
              <w:t xml:space="preserve"> billion)</w:t>
            </w:r>
          </w:p>
        </w:tc>
      </w:tr>
      <w:tr w:rsidR="00634A4B" w:rsidRPr="00D71EEB" w14:paraId="6D1D1E0B" w14:textId="77777777" w:rsidTr="007E22D1">
        <w:tc>
          <w:tcPr>
            <w:tcW w:w="1242" w:type="dxa"/>
          </w:tcPr>
          <w:p w14:paraId="5D39B3CA" w14:textId="77777777" w:rsidR="00634A4B" w:rsidRPr="00D71EEB" w:rsidRDefault="00634A4B" w:rsidP="00FA6E47">
            <w:pPr>
              <w:pStyle w:val="MCVtabletext"/>
              <w:keepNext/>
            </w:pPr>
            <w:r w:rsidRPr="00D71EEB">
              <w:t>Series A</w:t>
            </w:r>
          </w:p>
        </w:tc>
        <w:tc>
          <w:tcPr>
            <w:tcW w:w="1985" w:type="dxa"/>
          </w:tcPr>
          <w:p w14:paraId="09B33AAE" w14:textId="77777777" w:rsidR="00634A4B" w:rsidRPr="00D71EEB" w:rsidRDefault="00634A4B" w:rsidP="00FA6E47">
            <w:pPr>
              <w:pStyle w:val="MCVtabletext"/>
              <w:keepNext/>
              <w:jc w:val="right"/>
            </w:pPr>
            <w:r w:rsidRPr="00D71EEB">
              <w:t>16.4</w:t>
            </w:r>
          </w:p>
        </w:tc>
        <w:tc>
          <w:tcPr>
            <w:tcW w:w="1843" w:type="dxa"/>
          </w:tcPr>
          <w:p w14:paraId="3BDEE713" w14:textId="77777777" w:rsidR="00634A4B" w:rsidRPr="00D71EEB" w:rsidRDefault="00634A4B" w:rsidP="00FA6E47">
            <w:pPr>
              <w:pStyle w:val="MCVtabletext"/>
              <w:keepNext/>
              <w:jc w:val="right"/>
            </w:pPr>
            <w:r w:rsidRPr="00D71EEB">
              <w:t>22.7</w:t>
            </w:r>
          </w:p>
        </w:tc>
        <w:tc>
          <w:tcPr>
            <w:tcW w:w="1984" w:type="dxa"/>
          </w:tcPr>
          <w:p w14:paraId="715390C7" w14:textId="77777777" w:rsidR="00634A4B" w:rsidRPr="00D71EEB" w:rsidRDefault="00634A4B" w:rsidP="00FA6E47">
            <w:pPr>
              <w:pStyle w:val="MCVtabletext"/>
              <w:keepNext/>
              <w:jc w:val="right"/>
            </w:pPr>
            <w:r w:rsidRPr="00D71EEB">
              <w:t>31.0</w:t>
            </w:r>
          </w:p>
        </w:tc>
        <w:tc>
          <w:tcPr>
            <w:tcW w:w="2188" w:type="dxa"/>
          </w:tcPr>
          <w:p w14:paraId="2DE60A12" w14:textId="77777777" w:rsidR="00634A4B" w:rsidRPr="00D71EEB" w:rsidRDefault="00634A4B" w:rsidP="00FA6E47">
            <w:pPr>
              <w:pStyle w:val="MCVtabletext"/>
              <w:keepNext/>
              <w:jc w:val="right"/>
            </w:pPr>
            <w:r w:rsidRPr="00D71EEB">
              <w:t>42.1</w:t>
            </w:r>
          </w:p>
        </w:tc>
      </w:tr>
      <w:tr w:rsidR="00634A4B" w:rsidRPr="00D71EEB" w14:paraId="1E14BE0D" w14:textId="77777777" w:rsidTr="007E22D1">
        <w:tc>
          <w:tcPr>
            <w:tcW w:w="1242" w:type="dxa"/>
          </w:tcPr>
          <w:p w14:paraId="11166D1B" w14:textId="77777777" w:rsidR="00634A4B" w:rsidRPr="00D71EEB" w:rsidRDefault="00634A4B" w:rsidP="00FA6E47">
            <w:pPr>
              <w:pStyle w:val="MCVtabletext"/>
              <w:keepNext/>
            </w:pPr>
            <w:r w:rsidRPr="00D71EEB">
              <w:t>Series B</w:t>
            </w:r>
          </w:p>
        </w:tc>
        <w:tc>
          <w:tcPr>
            <w:tcW w:w="1985" w:type="dxa"/>
          </w:tcPr>
          <w:p w14:paraId="246467DF" w14:textId="77777777" w:rsidR="00634A4B" w:rsidRPr="00D71EEB" w:rsidRDefault="00634A4B" w:rsidP="00FA6E47">
            <w:pPr>
              <w:pStyle w:val="MCVtabletext"/>
              <w:keepNext/>
              <w:jc w:val="right"/>
            </w:pPr>
            <w:r w:rsidRPr="00D71EEB">
              <w:t>16.4</w:t>
            </w:r>
          </w:p>
        </w:tc>
        <w:tc>
          <w:tcPr>
            <w:tcW w:w="1843" w:type="dxa"/>
          </w:tcPr>
          <w:p w14:paraId="3AF19F4B" w14:textId="77777777" w:rsidR="00634A4B" w:rsidRPr="00D71EEB" w:rsidRDefault="00634A4B" w:rsidP="00FA6E47">
            <w:pPr>
              <w:pStyle w:val="MCVtabletext"/>
              <w:keepNext/>
              <w:jc w:val="right"/>
            </w:pPr>
            <w:r w:rsidRPr="00D71EEB">
              <w:t>21.4</w:t>
            </w:r>
          </w:p>
        </w:tc>
        <w:tc>
          <w:tcPr>
            <w:tcW w:w="1984" w:type="dxa"/>
          </w:tcPr>
          <w:p w14:paraId="6278CC72" w14:textId="77777777" w:rsidR="00634A4B" w:rsidRPr="00D71EEB" w:rsidRDefault="00634A4B" w:rsidP="00FA6E47">
            <w:pPr>
              <w:pStyle w:val="MCVtabletext"/>
              <w:keepNext/>
              <w:jc w:val="right"/>
            </w:pPr>
            <w:r w:rsidRPr="00D71EEB">
              <w:t>27.8</w:t>
            </w:r>
          </w:p>
        </w:tc>
        <w:tc>
          <w:tcPr>
            <w:tcW w:w="2188" w:type="dxa"/>
          </w:tcPr>
          <w:p w14:paraId="4F482733" w14:textId="77777777" w:rsidR="00634A4B" w:rsidRPr="00D71EEB" w:rsidRDefault="00634A4B" w:rsidP="00FA6E47">
            <w:pPr>
              <w:pStyle w:val="MCVtabletext"/>
              <w:keepNext/>
              <w:jc w:val="right"/>
            </w:pPr>
            <w:r w:rsidRPr="00D71EEB">
              <w:t>35.7</w:t>
            </w:r>
          </w:p>
        </w:tc>
      </w:tr>
      <w:tr w:rsidR="00634A4B" w:rsidRPr="00D71EEB" w14:paraId="7DA91D0D" w14:textId="77777777" w:rsidTr="007E22D1">
        <w:tc>
          <w:tcPr>
            <w:tcW w:w="1242" w:type="dxa"/>
          </w:tcPr>
          <w:p w14:paraId="1CCBA921" w14:textId="77777777" w:rsidR="00634A4B" w:rsidRPr="00D71EEB" w:rsidRDefault="00634A4B" w:rsidP="00FA6E47">
            <w:pPr>
              <w:pStyle w:val="MCVtabletext"/>
              <w:keepNext/>
            </w:pPr>
            <w:r w:rsidRPr="00D71EEB">
              <w:t>Series C</w:t>
            </w:r>
          </w:p>
        </w:tc>
        <w:tc>
          <w:tcPr>
            <w:tcW w:w="1985" w:type="dxa"/>
          </w:tcPr>
          <w:p w14:paraId="4C241780" w14:textId="77777777" w:rsidR="00634A4B" w:rsidRPr="00D71EEB" w:rsidRDefault="00634A4B" w:rsidP="00FA6E47">
            <w:pPr>
              <w:pStyle w:val="MCVtabletext"/>
              <w:keepNext/>
              <w:jc w:val="right"/>
            </w:pPr>
            <w:r w:rsidRPr="00D71EEB">
              <w:t>16.4</w:t>
            </w:r>
          </w:p>
        </w:tc>
        <w:tc>
          <w:tcPr>
            <w:tcW w:w="1843" w:type="dxa"/>
          </w:tcPr>
          <w:p w14:paraId="1FA67267" w14:textId="77777777" w:rsidR="00634A4B" w:rsidRPr="00D71EEB" w:rsidRDefault="00634A4B" w:rsidP="00FA6E47">
            <w:pPr>
              <w:pStyle w:val="MCVtabletext"/>
              <w:keepNext/>
              <w:jc w:val="right"/>
            </w:pPr>
            <w:r w:rsidRPr="00D71EEB">
              <w:t>20.3</w:t>
            </w:r>
          </w:p>
        </w:tc>
        <w:tc>
          <w:tcPr>
            <w:tcW w:w="1984" w:type="dxa"/>
          </w:tcPr>
          <w:p w14:paraId="4F7F9848" w14:textId="77777777" w:rsidR="00634A4B" w:rsidRPr="00D71EEB" w:rsidRDefault="00634A4B" w:rsidP="00FA6E47">
            <w:pPr>
              <w:pStyle w:val="MCVtabletext"/>
              <w:keepNext/>
              <w:jc w:val="right"/>
            </w:pPr>
            <w:r w:rsidRPr="00D71EEB">
              <w:t>24.9</w:t>
            </w:r>
          </w:p>
        </w:tc>
        <w:tc>
          <w:tcPr>
            <w:tcW w:w="2188" w:type="dxa"/>
          </w:tcPr>
          <w:p w14:paraId="6D01EB34" w14:textId="77777777" w:rsidR="00634A4B" w:rsidRPr="00D71EEB" w:rsidRDefault="00634A4B" w:rsidP="00FA6E47">
            <w:pPr>
              <w:pStyle w:val="MCVtabletext"/>
              <w:keepNext/>
              <w:jc w:val="right"/>
            </w:pPr>
            <w:r w:rsidRPr="00D71EEB">
              <w:t>30.3</w:t>
            </w:r>
          </w:p>
        </w:tc>
      </w:tr>
    </w:tbl>
    <w:p w14:paraId="5BCC82F8" w14:textId="2DBEB99A" w:rsidR="00634A4B" w:rsidRPr="00EA2E9B" w:rsidRDefault="00634A4B" w:rsidP="00EA2E9B">
      <w:pPr>
        <w:pStyle w:val="MCVbody"/>
        <w:rPr>
          <w:i/>
          <w:sz w:val="16"/>
          <w:szCs w:val="16"/>
        </w:rPr>
      </w:pPr>
      <w:r w:rsidRPr="00EA2E9B">
        <w:rPr>
          <w:i/>
          <w:sz w:val="16"/>
          <w:szCs w:val="16"/>
        </w:rPr>
        <w:t>Source: Department of Planning and Community Development</w:t>
      </w:r>
      <w:r w:rsidR="00F71969" w:rsidRPr="00EA2E9B">
        <w:rPr>
          <w:i/>
          <w:sz w:val="16"/>
          <w:szCs w:val="16"/>
        </w:rPr>
        <w:t>,</w:t>
      </w:r>
      <w:r w:rsidRPr="00EA2E9B">
        <w:rPr>
          <w:i/>
          <w:sz w:val="16"/>
          <w:szCs w:val="16"/>
        </w:rPr>
        <w:t xml:space="preserve"> 2012</w:t>
      </w:r>
      <w:r w:rsidR="005C3719" w:rsidRPr="00EA2E9B">
        <w:rPr>
          <w:i/>
          <w:sz w:val="16"/>
          <w:szCs w:val="16"/>
        </w:rPr>
        <w:t>.</w:t>
      </w:r>
      <w:r w:rsidRPr="00EA2E9B">
        <w:rPr>
          <w:i/>
          <w:sz w:val="16"/>
          <w:szCs w:val="16"/>
        </w:rPr>
        <w:t xml:space="preserve"> </w:t>
      </w:r>
    </w:p>
    <w:p w14:paraId="4FC938B0" w14:textId="77777777" w:rsidR="00634A4B" w:rsidRPr="00EA2E9B" w:rsidRDefault="00634A4B" w:rsidP="00EA2E9B">
      <w:pPr>
        <w:pStyle w:val="MCVbody"/>
        <w:rPr>
          <w:i/>
          <w:sz w:val="16"/>
          <w:szCs w:val="16"/>
        </w:rPr>
      </w:pPr>
      <w:r w:rsidRPr="00EA2E9B">
        <w:rPr>
          <w:i/>
          <w:sz w:val="16"/>
          <w:szCs w:val="16"/>
        </w:rPr>
        <w:t xml:space="preserve">Note: </w:t>
      </w:r>
    </w:p>
    <w:p w14:paraId="7590948C" w14:textId="5BDA6940" w:rsidR="00634A4B" w:rsidRPr="00EA2E9B" w:rsidRDefault="00634A4B" w:rsidP="00EA2E9B">
      <w:pPr>
        <w:pStyle w:val="MCVbullet1"/>
        <w:rPr>
          <w:i/>
          <w:sz w:val="16"/>
          <w:szCs w:val="16"/>
        </w:rPr>
      </w:pPr>
      <w:r w:rsidRPr="00EA2E9B">
        <w:rPr>
          <w:i/>
          <w:sz w:val="16"/>
          <w:szCs w:val="16"/>
        </w:rPr>
        <w:t>Series A assumes that the total average hours of volunteering per adult continues</w:t>
      </w:r>
      <w:r w:rsidR="00FA6E47" w:rsidRPr="00EA2E9B">
        <w:rPr>
          <w:i/>
          <w:sz w:val="16"/>
          <w:szCs w:val="16"/>
        </w:rPr>
        <w:t xml:space="preserve"> to increase at the rate of 1.1 per cent</w:t>
      </w:r>
      <w:r w:rsidRPr="00EA2E9B">
        <w:rPr>
          <w:i/>
          <w:sz w:val="16"/>
          <w:szCs w:val="16"/>
        </w:rPr>
        <w:t xml:space="preserve"> </w:t>
      </w:r>
      <w:r w:rsidR="00FA6E47" w:rsidRPr="00EA2E9B">
        <w:rPr>
          <w:i/>
          <w:sz w:val="16"/>
          <w:szCs w:val="16"/>
        </w:rPr>
        <w:t>a</w:t>
      </w:r>
      <w:r w:rsidRPr="00EA2E9B">
        <w:rPr>
          <w:i/>
          <w:sz w:val="16"/>
          <w:szCs w:val="16"/>
        </w:rPr>
        <w:t xml:space="preserve"> year </w:t>
      </w:r>
      <w:r w:rsidR="00A958F8" w:rsidRPr="00EA2E9B">
        <w:rPr>
          <w:i/>
          <w:sz w:val="16"/>
          <w:szCs w:val="16"/>
        </w:rPr>
        <w:t>(</w:t>
      </w:r>
      <w:r w:rsidRPr="00EA2E9B">
        <w:rPr>
          <w:i/>
          <w:sz w:val="16"/>
          <w:szCs w:val="16"/>
        </w:rPr>
        <w:t>as they have done during the period 1992</w:t>
      </w:r>
      <w:r w:rsidR="00FA6E47" w:rsidRPr="00EA2E9B">
        <w:rPr>
          <w:i/>
          <w:sz w:val="16"/>
          <w:szCs w:val="16"/>
        </w:rPr>
        <w:t>–20</w:t>
      </w:r>
      <w:r w:rsidRPr="00EA2E9B">
        <w:rPr>
          <w:i/>
          <w:sz w:val="16"/>
          <w:szCs w:val="16"/>
        </w:rPr>
        <w:t>06).</w:t>
      </w:r>
    </w:p>
    <w:p w14:paraId="469FAC2E" w14:textId="77777777" w:rsidR="00634A4B" w:rsidRPr="00EA2E9B" w:rsidRDefault="00634A4B" w:rsidP="00EA2E9B">
      <w:pPr>
        <w:pStyle w:val="MCVbullet1"/>
        <w:rPr>
          <w:i/>
          <w:sz w:val="16"/>
          <w:szCs w:val="16"/>
        </w:rPr>
      </w:pPr>
      <w:r w:rsidRPr="00EA2E9B">
        <w:rPr>
          <w:i/>
          <w:sz w:val="16"/>
          <w:szCs w:val="16"/>
        </w:rPr>
        <w:t>Series B assumes that the</w:t>
      </w:r>
      <w:r w:rsidR="00257395" w:rsidRPr="00EA2E9B">
        <w:rPr>
          <w:i/>
          <w:sz w:val="16"/>
          <w:szCs w:val="16"/>
        </w:rPr>
        <w:t xml:space="preserve"> </w:t>
      </w:r>
      <w:r w:rsidRPr="00EA2E9B">
        <w:rPr>
          <w:i/>
          <w:sz w:val="16"/>
          <w:szCs w:val="16"/>
        </w:rPr>
        <w:t>2006 average hours remain unchanged.</w:t>
      </w:r>
    </w:p>
    <w:p w14:paraId="769D3B25" w14:textId="77777777" w:rsidR="00634A4B" w:rsidRPr="00EA2E9B" w:rsidRDefault="00634A4B" w:rsidP="00EA2E9B">
      <w:pPr>
        <w:pStyle w:val="MCVbullet1"/>
        <w:rPr>
          <w:i/>
          <w:sz w:val="16"/>
          <w:szCs w:val="16"/>
        </w:rPr>
      </w:pPr>
      <w:r w:rsidRPr="00EA2E9B">
        <w:rPr>
          <w:i/>
          <w:sz w:val="16"/>
          <w:szCs w:val="16"/>
        </w:rPr>
        <w:t>Series C assumes that t</w:t>
      </w:r>
      <w:r w:rsidR="00FA6E47" w:rsidRPr="00EA2E9B">
        <w:rPr>
          <w:i/>
          <w:sz w:val="16"/>
          <w:szCs w:val="16"/>
        </w:rPr>
        <w:t>he average hours decline by 1.1 per cent</w:t>
      </w:r>
      <w:r w:rsidRPr="00EA2E9B">
        <w:rPr>
          <w:i/>
          <w:sz w:val="16"/>
          <w:szCs w:val="16"/>
        </w:rPr>
        <w:t xml:space="preserve"> each year.</w:t>
      </w:r>
    </w:p>
    <w:p w14:paraId="08F303DD" w14:textId="77777777" w:rsidR="00634A4B" w:rsidRPr="00EA2E9B" w:rsidRDefault="00634A4B" w:rsidP="00EA2E9B">
      <w:pPr>
        <w:pStyle w:val="MCVbullet1"/>
        <w:rPr>
          <w:i/>
          <w:sz w:val="16"/>
          <w:szCs w:val="16"/>
        </w:rPr>
      </w:pPr>
      <w:r w:rsidRPr="00EA2E9B">
        <w:rPr>
          <w:i/>
          <w:sz w:val="16"/>
          <w:szCs w:val="16"/>
        </w:rPr>
        <w:t>All three scenarios are then combined with ABS population projections for Victoria.</w:t>
      </w:r>
    </w:p>
    <w:p w14:paraId="6DE7EDDB" w14:textId="77777777" w:rsidR="00AE5547" w:rsidRDefault="00C33E89" w:rsidP="00FA6E47">
      <w:pPr>
        <w:pStyle w:val="Heading3"/>
      </w:pPr>
      <w:bookmarkStart w:id="37" w:name="_Estimated_value_2014"/>
      <w:bookmarkEnd w:id="37"/>
      <w:r>
        <w:t>Leveraging</w:t>
      </w:r>
      <w:r w:rsidR="002D6CFB">
        <w:t xml:space="preserve"> government services</w:t>
      </w:r>
    </w:p>
    <w:p w14:paraId="759CC9B7" w14:textId="075820D9" w:rsidR="00AE5547" w:rsidRDefault="00FA6E47" w:rsidP="00AE5547">
      <w:pPr>
        <w:pStyle w:val="MCVbody"/>
      </w:pPr>
      <w:r>
        <w:t>Another important economic effect of the v</w:t>
      </w:r>
      <w:r w:rsidR="00AE5547">
        <w:t xml:space="preserve">olunteer effort </w:t>
      </w:r>
      <w:r>
        <w:t xml:space="preserve">is </w:t>
      </w:r>
      <w:r w:rsidR="002D6CFB">
        <w:t xml:space="preserve">the value that </w:t>
      </w:r>
      <w:r w:rsidR="00C33E89">
        <w:t>volunteers</w:t>
      </w:r>
      <w:r w:rsidR="002D6CFB">
        <w:t xml:space="preserve"> </w:t>
      </w:r>
      <w:r w:rsidR="00C33E89">
        <w:t>can add</w:t>
      </w:r>
      <w:r w:rsidR="002D6CFB">
        <w:t xml:space="preserve"> to government services</w:t>
      </w:r>
      <w:r w:rsidR="00C33E89">
        <w:t>. This is</w:t>
      </w:r>
      <w:r>
        <w:t xml:space="preserve"> particularly</w:t>
      </w:r>
      <w:r w:rsidR="00C33E89">
        <w:t xml:space="preserve"> relevant because</w:t>
      </w:r>
      <w:r>
        <w:t xml:space="preserve"> the health and welfare organisations</w:t>
      </w:r>
      <w:r w:rsidR="004D0160">
        <w:t xml:space="preserve"> contracted to </w:t>
      </w:r>
      <w:r>
        <w:t xml:space="preserve">deliver </w:t>
      </w:r>
      <w:r w:rsidR="002D6CFB">
        <w:t xml:space="preserve">community </w:t>
      </w:r>
      <w:r>
        <w:t xml:space="preserve">services </w:t>
      </w:r>
      <w:r w:rsidR="00C33E89">
        <w:t xml:space="preserve">often employ </w:t>
      </w:r>
      <w:r>
        <w:t>large volunteer workforce</w:t>
      </w:r>
      <w:r w:rsidR="00C33E89">
        <w:t>s</w:t>
      </w:r>
      <w:r>
        <w:t>.</w:t>
      </w:r>
      <w:r w:rsidR="0074113A" w:rsidRPr="0074113A">
        <w:t xml:space="preserve"> </w:t>
      </w:r>
      <w:r w:rsidR="0074113A" w:rsidRPr="000336B8">
        <w:t xml:space="preserve">There are also certain roles that </w:t>
      </w:r>
      <w:r w:rsidR="0074113A" w:rsidRPr="00443EAE">
        <w:t xml:space="preserve">are more suitable for volunteers </w:t>
      </w:r>
      <w:r w:rsidR="0074113A" w:rsidRPr="000336B8">
        <w:t xml:space="preserve">because a paid employee </w:t>
      </w:r>
      <w:r w:rsidR="0074113A" w:rsidRPr="00443EAE">
        <w:t>may have a different perspective to that of a community member.</w:t>
      </w:r>
      <w:r w:rsidR="0074113A">
        <w:t xml:space="preserve"> See the following case study for an example.</w:t>
      </w:r>
    </w:p>
    <w:p w14:paraId="669E29BD" w14:textId="77777777" w:rsidR="0074113A" w:rsidRDefault="005B6B22" w:rsidP="005B6B22">
      <w:pPr>
        <w:pStyle w:val="MCVbody"/>
      </w:pPr>
      <w:r w:rsidRPr="002F195B">
        <w:t xml:space="preserve">In addition to this, the government also runs its own </w:t>
      </w:r>
      <w:r w:rsidR="00AE5547" w:rsidRPr="002F195B">
        <w:t>programs</w:t>
      </w:r>
      <w:r w:rsidR="00C33E89" w:rsidRPr="002F195B">
        <w:t xml:space="preserve"> and events</w:t>
      </w:r>
      <w:r w:rsidR="00AE5547" w:rsidRPr="002F195B">
        <w:t xml:space="preserve"> </w:t>
      </w:r>
      <w:r w:rsidRPr="002F195B">
        <w:t>that involve volunteers, such as the annual Seniors Festival</w:t>
      </w:r>
      <w:r w:rsidR="00D36B64" w:rsidRPr="002F195B">
        <w:t>.</w:t>
      </w:r>
      <w:r w:rsidR="00E249C8" w:rsidRPr="002F195B">
        <w:t xml:space="preserve"> </w:t>
      </w:r>
    </w:p>
    <w:p w14:paraId="06912D04" w14:textId="042700A2" w:rsidR="00AE5547" w:rsidRDefault="00E249C8" w:rsidP="00AE5547">
      <w:pPr>
        <w:pStyle w:val="MCVbody"/>
      </w:pPr>
      <w:r w:rsidRPr="002F195B">
        <w:t>There are 240 Bail Justices and 3,860 Justices of the Peace supporting Victoria’s justice system.</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B50E58" w14:paraId="1FC62E39" w14:textId="77777777" w:rsidTr="00816545">
        <w:tc>
          <w:tcPr>
            <w:tcW w:w="9514" w:type="dxa"/>
          </w:tcPr>
          <w:p w14:paraId="0A78B3A5" w14:textId="11F76397" w:rsidR="00B50E58" w:rsidRDefault="00E2018D" w:rsidP="00816545">
            <w:pPr>
              <w:pStyle w:val="MCVtablecolhead"/>
            </w:pPr>
            <w:r>
              <w:t>Vo</w:t>
            </w:r>
            <w:r w:rsidR="0092104E">
              <w:t>lun</w:t>
            </w:r>
            <w:r>
              <w:t>teer profile</w:t>
            </w:r>
            <w:r w:rsidR="00B50E58">
              <w:t>: Independent Prison Visitor Scheme</w:t>
            </w:r>
          </w:p>
          <w:p w14:paraId="53907577" w14:textId="77777777" w:rsidR="00B50E58" w:rsidRDefault="00B50E58" w:rsidP="00C27D17">
            <w:pPr>
              <w:pStyle w:val="MCVbody"/>
            </w:pPr>
            <w:r w:rsidRPr="00B50E58">
              <w:t>I</w:t>
            </w:r>
            <w:r>
              <w:t xml:space="preserve">ndependent </w:t>
            </w:r>
            <w:r w:rsidRPr="00B50E58">
              <w:t>P</w:t>
            </w:r>
            <w:r>
              <w:t xml:space="preserve">rison </w:t>
            </w:r>
            <w:r w:rsidRPr="00B50E58">
              <w:t>V</w:t>
            </w:r>
            <w:r>
              <w:t>isitors (IPV</w:t>
            </w:r>
            <w:r w:rsidRPr="00B50E58">
              <w:t>s</w:t>
            </w:r>
            <w:r>
              <w:t xml:space="preserve">) are </w:t>
            </w:r>
            <w:r w:rsidRPr="00B50E58">
              <w:t>volunteers appointed by the Minister for Corrections to provide independent objective advice about the operation of Victoria's prison system from a community perspective</w:t>
            </w:r>
            <w:r>
              <w:t>.</w:t>
            </w:r>
          </w:p>
          <w:p w14:paraId="67F73CBB" w14:textId="77777777" w:rsidR="00C33E89" w:rsidRDefault="00B50E58" w:rsidP="00C27D17">
            <w:pPr>
              <w:pStyle w:val="MCVbody"/>
            </w:pPr>
            <w:r w:rsidRPr="00B50E58">
              <w:t xml:space="preserve">IPVs visit their designated prison </w:t>
            </w:r>
            <w:r w:rsidR="00C33E89">
              <w:t>each month</w:t>
            </w:r>
            <w:r w:rsidRPr="00B50E58">
              <w:t xml:space="preserve"> to observe prison operations and to interact with prisoners, staff and visitors. </w:t>
            </w:r>
          </w:p>
          <w:p w14:paraId="12E1BE5C" w14:textId="77777777" w:rsidR="00B50E58" w:rsidRDefault="00B50E58" w:rsidP="00C27D17">
            <w:pPr>
              <w:pStyle w:val="MCVbody"/>
            </w:pPr>
            <w:r w:rsidRPr="00B50E58">
              <w:t xml:space="preserve">The IPVs submit a report of their observations and any matters raised to the </w:t>
            </w:r>
            <w:r w:rsidR="00890C57">
              <w:t>Office of Correctional Services Review</w:t>
            </w:r>
            <w:r w:rsidRPr="00B50E58">
              <w:t xml:space="preserve"> for analysis after each visit.</w:t>
            </w:r>
          </w:p>
          <w:p w14:paraId="3AD55C51" w14:textId="5AB4476F" w:rsidR="00B50E58" w:rsidRDefault="00B50E58" w:rsidP="00C27D17">
            <w:pPr>
              <w:pStyle w:val="MCVbody"/>
            </w:pPr>
            <w:r>
              <w:t xml:space="preserve">The </w:t>
            </w:r>
            <w:r w:rsidRPr="00443EAE">
              <w:t xml:space="preserve">costs </w:t>
            </w:r>
            <w:r w:rsidR="0016759F" w:rsidRPr="00443EAE">
              <w:t xml:space="preserve">of the scheme include </w:t>
            </w:r>
            <w:r w:rsidR="00E47D44">
              <w:t>those incurred by</w:t>
            </w:r>
            <w:r w:rsidR="0016759F" w:rsidRPr="00443EAE">
              <w:t xml:space="preserve"> volunteers, as well as training and development costs and </w:t>
            </w:r>
            <w:r w:rsidRPr="00443EAE">
              <w:t>departmental salar</w:t>
            </w:r>
            <w:r w:rsidR="0016759F" w:rsidRPr="00443EAE">
              <w:t>ies to enable administration of the scheme.</w:t>
            </w:r>
            <w:r w:rsidR="00701FE4">
              <w:t xml:space="preserve"> </w:t>
            </w:r>
            <w:r w:rsidR="0016759F" w:rsidRPr="00443EAE">
              <w:t>T</w:t>
            </w:r>
            <w:r w:rsidR="00C33E89" w:rsidRPr="00780BBF">
              <w:t>he</w:t>
            </w:r>
            <w:r w:rsidR="00C33E89">
              <w:t xml:space="preserve"> value of the information that IPVs provide in terms of independent advice to government is arguably well in excess of these costs</w:t>
            </w:r>
            <w:r>
              <w:t>.</w:t>
            </w:r>
          </w:p>
          <w:p w14:paraId="79507C87" w14:textId="0DB6761A" w:rsidR="002D0C7F" w:rsidRPr="00816545" w:rsidRDefault="002D0C7F" w:rsidP="00C27D17">
            <w:pPr>
              <w:pStyle w:val="MCVbody"/>
              <w:rPr>
                <w:i/>
                <w:sz w:val="16"/>
                <w:szCs w:val="16"/>
              </w:rPr>
            </w:pPr>
            <w:r w:rsidRPr="00816545">
              <w:rPr>
                <w:i/>
                <w:sz w:val="16"/>
                <w:szCs w:val="16"/>
              </w:rPr>
              <w:t>Source: Office of Correctional Services Review</w:t>
            </w:r>
          </w:p>
        </w:tc>
      </w:tr>
    </w:tbl>
    <w:p w14:paraId="2E41B8BB" w14:textId="77777777" w:rsidR="00D854AD" w:rsidRDefault="00D854AD" w:rsidP="005B6B22">
      <w:pPr>
        <w:pStyle w:val="Heading2"/>
      </w:pPr>
      <w:bookmarkStart w:id="38" w:name="_Toc485810082"/>
      <w:r>
        <w:t>Benefits for individuals</w:t>
      </w:r>
      <w:bookmarkEnd w:id="38"/>
    </w:p>
    <w:p w14:paraId="2A589E00" w14:textId="77777777" w:rsidR="00CE44F8" w:rsidRPr="00C27D17" w:rsidRDefault="005B6B22" w:rsidP="00816545">
      <w:pPr>
        <w:pStyle w:val="MCVbody"/>
      </w:pPr>
      <w:r w:rsidRPr="00C27D17">
        <w:t xml:space="preserve">It is also important to note that as well as providing </w:t>
      </w:r>
      <w:r w:rsidR="00CE44F8" w:rsidRPr="00C27D17">
        <w:t>benefits for others, volunteering provides many benefits for volunteers themselves.</w:t>
      </w:r>
    </w:p>
    <w:p w14:paraId="24B22517" w14:textId="33F20E9F" w:rsidR="00D854AD" w:rsidRPr="00C27D17" w:rsidRDefault="00CE44F8" w:rsidP="00816545">
      <w:pPr>
        <w:pStyle w:val="MCVbody"/>
      </w:pPr>
      <w:r w:rsidRPr="00C27D17">
        <w:t xml:space="preserve">For example, one of the reasons people cite </w:t>
      </w:r>
      <w:r w:rsidR="00D854AD" w:rsidRPr="00C27D17">
        <w:t>for volunteering</w:t>
      </w:r>
      <w:r w:rsidRPr="00C27D17">
        <w:t xml:space="preserve"> is </w:t>
      </w:r>
      <w:r w:rsidR="00D854AD" w:rsidRPr="00C27D17">
        <w:t xml:space="preserve">social contact </w:t>
      </w:r>
      <w:r w:rsidRPr="00C27D17">
        <w:t>(</w:t>
      </w:r>
      <w:r w:rsidR="00493FE3" w:rsidRPr="00C27D17">
        <w:t>41</w:t>
      </w:r>
      <w:r w:rsidR="00D854AD" w:rsidRPr="00C27D17">
        <w:t xml:space="preserve"> per cent</w:t>
      </w:r>
      <w:r w:rsidRPr="00C27D17">
        <w:t xml:space="preserve"> of volunteers) (ABS</w:t>
      </w:r>
      <w:r w:rsidR="00D6354B" w:rsidRPr="00C27D17">
        <w:t>,</w:t>
      </w:r>
      <w:r w:rsidRPr="00C27D17">
        <w:t xml:space="preserve"> 201</w:t>
      </w:r>
      <w:r w:rsidR="00C33E89" w:rsidRPr="00C27D17">
        <w:t>5</w:t>
      </w:r>
      <w:r w:rsidRPr="00C27D17">
        <w:t xml:space="preserve">). </w:t>
      </w:r>
    </w:p>
    <w:p w14:paraId="6145BAF2" w14:textId="77777777" w:rsidR="00D854AD" w:rsidRPr="000E3F47" w:rsidRDefault="00D854AD" w:rsidP="005B6B22">
      <w:pPr>
        <w:pStyle w:val="Heading3"/>
      </w:pPr>
      <w:r>
        <w:t>Health and wellbeing</w:t>
      </w:r>
    </w:p>
    <w:p w14:paraId="4B21BCB7" w14:textId="6827C639" w:rsidR="00D854AD" w:rsidRPr="00C27D17" w:rsidRDefault="00D854AD" w:rsidP="00816545">
      <w:pPr>
        <w:pStyle w:val="MCVbody"/>
      </w:pPr>
      <w:r w:rsidRPr="00C27D17">
        <w:t xml:space="preserve">According to Volunteering Australia’s </w:t>
      </w:r>
      <w:r w:rsidRPr="00816545">
        <w:t xml:space="preserve">Key facts and statistics about volunteering in Australia </w:t>
      </w:r>
      <w:r w:rsidRPr="00C27D17">
        <w:t>(Volunteering Australia</w:t>
      </w:r>
      <w:r w:rsidR="00D6354B" w:rsidRPr="00C27D17">
        <w:t>,</w:t>
      </w:r>
      <w:r w:rsidRPr="00C27D17">
        <w:t xml:space="preserve"> 2015), volunteering is associated with greater health and happiness – 95 per cent of volunteers say that volunteering is re</w:t>
      </w:r>
      <w:r w:rsidR="00CE44F8" w:rsidRPr="00C27D17">
        <w:t>lated to feelings of wellbeing.</w:t>
      </w:r>
    </w:p>
    <w:p w14:paraId="68519A69" w14:textId="77777777" w:rsidR="0046538F" w:rsidRPr="00C27D17" w:rsidRDefault="0046538F" w:rsidP="00816545">
      <w:pPr>
        <w:pStyle w:val="MCVbody"/>
      </w:pPr>
      <w:r w:rsidRPr="00C27D17">
        <w:t>Th</w:t>
      </w:r>
      <w:r w:rsidR="005E3995" w:rsidRPr="00C27D17">
        <w:t>e</w:t>
      </w:r>
      <w:r w:rsidRPr="00C27D17">
        <w:t xml:space="preserve"> </w:t>
      </w:r>
      <w:r w:rsidR="005E3995" w:rsidRPr="00C27D17">
        <w:t>report</w:t>
      </w:r>
      <w:r w:rsidRPr="00C27D17">
        <w:t xml:space="preserve"> also shows that: </w:t>
      </w:r>
    </w:p>
    <w:p w14:paraId="1D9D977F" w14:textId="4D913825" w:rsidR="0046538F" w:rsidRDefault="0046538F" w:rsidP="0039193B">
      <w:pPr>
        <w:pStyle w:val="MCVbullet1"/>
        <w:numPr>
          <w:ilvl w:val="0"/>
          <w:numId w:val="29"/>
        </w:numPr>
      </w:pPr>
      <w:r>
        <w:t>j</w:t>
      </w:r>
      <w:r w:rsidR="00D854AD" w:rsidRPr="00931718">
        <w:t>ust a few hours of volunteer work make a difference in happiness and mood</w:t>
      </w:r>
    </w:p>
    <w:p w14:paraId="41C9A573" w14:textId="77777777" w:rsidR="00C33E89" w:rsidRDefault="00D854AD" w:rsidP="0039193B">
      <w:pPr>
        <w:pStyle w:val="MCVbullet1"/>
        <w:numPr>
          <w:ilvl w:val="0"/>
          <w:numId w:val="29"/>
        </w:numPr>
      </w:pPr>
      <w:r w:rsidRPr="00931718">
        <w:t>sustained volunteering is associ</w:t>
      </w:r>
      <w:r w:rsidR="00CE44F8">
        <w:t>ated with better mental health</w:t>
      </w:r>
    </w:p>
    <w:p w14:paraId="6FDCFD19" w14:textId="58EC5817" w:rsidR="00D854AD" w:rsidRDefault="0046538F" w:rsidP="0039193B">
      <w:pPr>
        <w:pStyle w:val="MCVbullet1"/>
        <w:numPr>
          <w:ilvl w:val="0"/>
          <w:numId w:val="29"/>
        </w:numPr>
      </w:pPr>
      <w:r>
        <w:t>a</w:t>
      </w:r>
      <w:r w:rsidRPr="00931718">
        <w:t xml:space="preserve">ltruistic </w:t>
      </w:r>
      <w:r w:rsidR="00D854AD" w:rsidRPr="00931718">
        <w:t>emotions and behaviours are</w:t>
      </w:r>
      <w:r w:rsidR="00D854AD">
        <w:t xml:space="preserve"> also</w:t>
      </w:r>
      <w:r w:rsidR="00D854AD" w:rsidRPr="00931718">
        <w:t xml:space="preserve"> associated with greater wellbeing, health and longevity</w:t>
      </w:r>
      <w:r>
        <w:t xml:space="preserve"> (Volunteering Australia</w:t>
      </w:r>
      <w:r w:rsidR="00D6354B">
        <w:t>,</w:t>
      </w:r>
      <w:r>
        <w:t xml:space="preserve"> 2015).</w:t>
      </w:r>
    </w:p>
    <w:p w14:paraId="0BE69D80" w14:textId="77777777" w:rsidR="00D854AD" w:rsidRDefault="00D854AD" w:rsidP="00D854AD">
      <w:pPr>
        <w:pStyle w:val="Heading3"/>
      </w:pPr>
      <w:r>
        <w:t>Pathway</w:t>
      </w:r>
      <w:r w:rsidR="0046538F">
        <w:t>s</w:t>
      </w:r>
      <w:r>
        <w:t xml:space="preserve"> to employment</w:t>
      </w:r>
    </w:p>
    <w:p w14:paraId="2934DCE4" w14:textId="77777777" w:rsidR="00D854AD" w:rsidRPr="00931718" w:rsidRDefault="00D854AD" w:rsidP="00D854AD">
      <w:pPr>
        <w:pStyle w:val="MCVbody"/>
      </w:pPr>
      <w:r w:rsidRPr="00931718">
        <w:t>According to research cited in the</w:t>
      </w:r>
      <w:r w:rsidR="00CE44F8">
        <w:t xml:space="preserve"> Department of Planning and Community Development</w:t>
      </w:r>
      <w:r w:rsidRPr="00931718">
        <w:t xml:space="preserve"> report </w:t>
      </w:r>
      <w:r w:rsidRPr="00931718">
        <w:rPr>
          <w:i/>
        </w:rPr>
        <w:t>Indicators of community strength in Victoria: framework and evidence</w:t>
      </w:r>
      <w:r>
        <w:rPr>
          <w:i/>
        </w:rPr>
        <w:t xml:space="preserve"> </w:t>
      </w:r>
      <w:r w:rsidR="00CE44F8">
        <w:t>(2011), n</w:t>
      </w:r>
      <w:r w:rsidRPr="00931718">
        <w:t xml:space="preserve">etworks developed through formal types of participation, such as education and volunteering, </w:t>
      </w:r>
      <w:r w:rsidR="00CE44F8">
        <w:t>can help to connect</w:t>
      </w:r>
      <w:r w:rsidRPr="00931718">
        <w:t xml:space="preserve"> people to career paths, and to labour markets that </w:t>
      </w:r>
      <w:r>
        <w:t>are better paid and more stable.</w:t>
      </w:r>
    </w:p>
    <w:p w14:paraId="6C0AE2CE" w14:textId="29716B2E" w:rsidR="00D854AD" w:rsidRDefault="00CE44F8" w:rsidP="00D854AD">
      <w:pPr>
        <w:pStyle w:val="MCVbody"/>
      </w:pPr>
      <w:r>
        <w:t>ABS data shows that</w:t>
      </w:r>
      <w:r w:rsidR="00D854AD" w:rsidRPr="00C44767">
        <w:t xml:space="preserve"> learning new skills (</w:t>
      </w:r>
      <w:r w:rsidR="00493FE3">
        <w:t>23</w:t>
      </w:r>
      <w:r w:rsidR="00D854AD">
        <w:t xml:space="preserve"> per cent</w:t>
      </w:r>
      <w:r w:rsidR="00D854AD" w:rsidRPr="00C44767">
        <w:t>) an</w:t>
      </w:r>
      <w:r w:rsidR="00D854AD">
        <w:t>d gaining work experience (</w:t>
      </w:r>
      <w:r w:rsidR="00493FE3">
        <w:t>11</w:t>
      </w:r>
      <w:r w:rsidR="00D854AD">
        <w:t xml:space="preserve"> per cent</w:t>
      </w:r>
      <w:r w:rsidR="00D854AD" w:rsidRPr="00C44767">
        <w:t>)</w:t>
      </w:r>
      <w:r w:rsidR="00D854AD">
        <w:t xml:space="preserve"> </w:t>
      </w:r>
      <w:r>
        <w:t xml:space="preserve">are significant reasons that people cite for volunteering, as well as providing opportunities for people to use their </w:t>
      </w:r>
      <w:r w:rsidR="00D854AD">
        <w:t>skills and experience (</w:t>
      </w:r>
      <w:r w:rsidR="00493FE3">
        <w:t>32</w:t>
      </w:r>
      <w:r w:rsidR="00D854AD">
        <w:t xml:space="preserve"> per cent) </w:t>
      </w:r>
      <w:r>
        <w:t>(ABS</w:t>
      </w:r>
      <w:r w:rsidR="00D6354B">
        <w:t>,</w:t>
      </w:r>
      <w:r>
        <w:t xml:space="preserve"> 201</w:t>
      </w:r>
      <w:r w:rsidR="009C34EA">
        <w:t>5</w:t>
      </w:r>
      <w:r>
        <w:t>)</w:t>
      </w:r>
      <w:r w:rsidR="00D854AD">
        <w:t>.</w:t>
      </w:r>
    </w:p>
    <w:p w14:paraId="78ABD9B7" w14:textId="77777777" w:rsidR="00D854AD" w:rsidRDefault="00D854AD" w:rsidP="00D854AD">
      <w:pPr>
        <w:pStyle w:val="Heading3"/>
      </w:pPr>
      <w:r>
        <w:t>People in lower socioeconomic areas</w:t>
      </w:r>
    </w:p>
    <w:p w14:paraId="73CC3C6F" w14:textId="77777777" w:rsidR="00CE44F8" w:rsidRDefault="00CE44F8" w:rsidP="00CE44F8">
      <w:pPr>
        <w:pStyle w:val="MCVbody"/>
      </w:pPr>
      <w:r>
        <w:t xml:space="preserve">The </w:t>
      </w:r>
      <w:r w:rsidR="00D854AD">
        <w:t xml:space="preserve">Department of Planning and Community Development </w:t>
      </w:r>
      <w:r>
        <w:t>(</w:t>
      </w:r>
      <w:r w:rsidR="00D854AD">
        <w:t>2011)</w:t>
      </w:r>
      <w:r>
        <w:t xml:space="preserve"> found that </w:t>
      </w:r>
      <w:r w:rsidR="00D854AD" w:rsidRPr="00931718">
        <w:t xml:space="preserve">volunteering </w:t>
      </w:r>
      <w:r>
        <w:t xml:space="preserve">can </w:t>
      </w:r>
      <w:r w:rsidR="00D854AD" w:rsidRPr="00931718">
        <w:t>mediate the negative psychological effects of disadvantage</w:t>
      </w:r>
      <w:r>
        <w:t xml:space="preserve">. </w:t>
      </w:r>
    </w:p>
    <w:p w14:paraId="7D37715F" w14:textId="77777777" w:rsidR="00D854AD" w:rsidRPr="00931718" w:rsidRDefault="00CE44F8" w:rsidP="00CE44F8">
      <w:pPr>
        <w:pStyle w:val="MCVbody"/>
      </w:pPr>
      <w:r>
        <w:t>The research cited shows that v</w:t>
      </w:r>
      <w:r w:rsidR="00D854AD" w:rsidRPr="00931718">
        <w:t xml:space="preserve">olunteers from disadvantaged backgrounds </w:t>
      </w:r>
      <w:r>
        <w:t>had</w:t>
      </w:r>
      <w:r w:rsidR="00D854AD" w:rsidRPr="00931718">
        <w:t xml:space="preserve"> simil</w:t>
      </w:r>
      <w:r w:rsidR="00D854AD">
        <w:t>ar levels of psychological well</w:t>
      </w:r>
      <w:r w:rsidR="00D854AD" w:rsidRPr="00931718">
        <w:t>being as professional, educated non-volunteers</w:t>
      </w:r>
      <w:r>
        <w:t>.</w:t>
      </w:r>
    </w:p>
    <w:p w14:paraId="53053DE0" w14:textId="77777777" w:rsidR="00367B9E" w:rsidRPr="0014246A" w:rsidRDefault="00CE44F8" w:rsidP="0014246A">
      <w:pPr>
        <w:pStyle w:val="MCVbody"/>
      </w:pPr>
      <w:r>
        <w:t xml:space="preserve">In addition, </w:t>
      </w:r>
      <w:r w:rsidR="00D854AD" w:rsidRPr="00931718">
        <w:t xml:space="preserve">students </w:t>
      </w:r>
      <w:r>
        <w:t xml:space="preserve">from disadvantaged backgrounds who were </w:t>
      </w:r>
      <w:r w:rsidR="00D854AD" w:rsidRPr="00931718">
        <w:t>involved in activities such as</w:t>
      </w:r>
      <w:r>
        <w:t xml:space="preserve"> clubs, bands or volunteer work</w:t>
      </w:r>
      <w:r w:rsidR="00D854AD" w:rsidRPr="00931718">
        <w:t xml:space="preserve"> had the highest rates of healthy behaviours and the </w:t>
      </w:r>
      <w:r>
        <w:t>lowest rates of risky behaviours.</w:t>
      </w:r>
    </w:p>
    <w:p w14:paraId="0B2397AA" w14:textId="77777777" w:rsidR="00367B9E" w:rsidRDefault="00367B9E" w:rsidP="0035201F">
      <w:pPr>
        <w:pStyle w:val="MCVbody"/>
        <w:rPr>
          <w:color w:val="87189D"/>
          <w:sz w:val="44"/>
          <w:szCs w:val="44"/>
        </w:rPr>
      </w:pPr>
      <w:r>
        <w:br w:type="page"/>
      </w:r>
    </w:p>
    <w:p w14:paraId="6F7E0DB3" w14:textId="77777777" w:rsidR="003119B2" w:rsidRDefault="0012473C" w:rsidP="00C82C50">
      <w:pPr>
        <w:pStyle w:val="Heading1"/>
      </w:pPr>
      <w:bookmarkStart w:id="39" w:name="_Toc485810083"/>
      <w:r>
        <w:t>Opportunities</w:t>
      </w:r>
      <w:bookmarkEnd w:id="39"/>
    </w:p>
    <w:p w14:paraId="51E08E07" w14:textId="77777777" w:rsidR="00C632CF" w:rsidRDefault="00CB5155" w:rsidP="002C1667">
      <w:pPr>
        <w:pStyle w:val="MCVbody"/>
      </w:pPr>
      <w:r>
        <w:t xml:space="preserve">Despite the challenges, there are many opportunities for strengthening volunteering and ensuring it remains relevant and sustainable into the future. </w:t>
      </w:r>
    </w:p>
    <w:p w14:paraId="2EB58214" w14:textId="77777777" w:rsidR="00C632CF" w:rsidRDefault="00CB5155" w:rsidP="002C1667">
      <w:pPr>
        <w:pStyle w:val="MCVbody"/>
      </w:pPr>
      <w:r>
        <w:t xml:space="preserve">New technologies provide new ways for people to engage and to control the way they interact with </w:t>
      </w:r>
      <w:r w:rsidR="009D6555">
        <w:t>formal volunteering opportunities.</w:t>
      </w:r>
    </w:p>
    <w:p w14:paraId="044C0373" w14:textId="77777777" w:rsidR="002C1667" w:rsidRDefault="009D6555" w:rsidP="002C1667">
      <w:pPr>
        <w:pStyle w:val="MCVbody"/>
      </w:pPr>
      <w:r>
        <w:t>‘</w:t>
      </w:r>
      <w:proofErr w:type="spellStart"/>
      <w:r>
        <w:t>Voluntourism</w:t>
      </w:r>
      <w:proofErr w:type="spellEnd"/>
      <w:r>
        <w:t xml:space="preserve">’ </w:t>
      </w:r>
      <w:r w:rsidR="007147F6">
        <w:t>is a burgeoning industry that allows people</w:t>
      </w:r>
      <w:r w:rsidR="00956AB2">
        <w:t xml:space="preserve"> to forge</w:t>
      </w:r>
      <w:r w:rsidR="007147F6">
        <w:t xml:space="preserve"> meaningful connections with communities when they travel. </w:t>
      </w:r>
      <w:r w:rsidR="00956AB2">
        <w:t>‘</w:t>
      </w:r>
      <w:proofErr w:type="spellStart"/>
      <w:r w:rsidR="00C0772A">
        <w:t>Timebanking</w:t>
      </w:r>
      <w:proofErr w:type="spellEnd"/>
      <w:r w:rsidR="00956AB2">
        <w:t>’</w:t>
      </w:r>
      <w:r w:rsidR="007F5C74">
        <w:t>, where people can ‘bank’ hours they volunteer in exchange for others’ services,</w:t>
      </w:r>
      <w:r w:rsidR="00C0772A">
        <w:t xml:space="preserve"> is a new </w:t>
      </w:r>
      <w:r w:rsidR="007F5C74">
        <w:t xml:space="preserve">community </w:t>
      </w:r>
      <w:r w:rsidR="00C0772A">
        <w:t>model being explored in N</w:t>
      </w:r>
      <w:r w:rsidR="007F5C74">
        <w:t xml:space="preserve">ew </w:t>
      </w:r>
      <w:r w:rsidR="00C0772A">
        <w:t>S</w:t>
      </w:r>
      <w:r w:rsidR="007F5C74">
        <w:t xml:space="preserve">outh </w:t>
      </w:r>
      <w:r w:rsidR="00C0772A">
        <w:t>W</w:t>
      </w:r>
      <w:r w:rsidR="007F5C74">
        <w:t>ales</w:t>
      </w:r>
      <w:r w:rsidR="004E7429">
        <w:t>.</w:t>
      </w:r>
    </w:p>
    <w:p w14:paraId="732CFF82" w14:textId="78E4DD50" w:rsidR="0050583A" w:rsidRDefault="007F5C74" w:rsidP="002C1667">
      <w:pPr>
        <w:pStyle w:val="MCVbody"/>
      </w:pPr>
      <w:r w:rsidRPr="009C7E15">
        <w:t xml:space="preserve">There are also </w:t>
      </w:r>
      <w:r w:rsidR="003171EC" w:rsidRPr="009C7E15">
        <w:t>opportunities to improve</w:t>
      </w:r>
      <w:r w:rsidR="0050583A" w:rsidRPr="009C7E15">
        <w:t xml:space="preserve"> volunteering rates among disadvantaged communities,</w:t>
      </w:r>
      <w:r w:rsidR="0050583A">
        <w:t xml:space="preserve"> particularly culturally and linguistically diverse communities and areas of low socioeconomic status – </w:t>
      </w:r>
      <w:r w:rsidR="005E3995">
        <w:t xml:space="preserve">which are communities that </w:t>
      </w:r>
      <w:r w:rsidR="00956AB2">
        <w:t xml:space="preserve">stand to benefit from the social cohesion </w:t>
      </w:r>
      <w:r w:rsidR="009C34EA">
        <w:t xml:space="preserve">and </w:t>
      </w:r>
      <w:r w:rsidR="003203D6">
        <w:t xml:space="preserve">health and wellbeing </w:t>
      </w:r>
      <w:r w:rsidR="009C34EA">
        <w:t xml:space="preserve">benefits </w:t>
      </w:r>
      <w:r w:rsidR="0050583A">
        <w:t xml:space="preserve">that volunteering can provide. </w:t>
      </w:r>
    </w:p>
    <w:p w14:paraId="205308ED" w14:textId="77777777" w:rsidR="007147F6" w:rsidRDefault="007147F6" w:rsidP="002C1667">
      <w:pPr>
        <w:pStyle w:val="MCVbody"/>
      </w:pPr>
      <w:r>
        <w:t xml:space="preserve">These and other changes present opportunities for us to address stagnant rates of volunteering and ensure the benefits of volunteering continue to be shared for years to come. </w:t>
      </w:r>
    </w:p>
    <w:p w14:paraId="2C8A38C0" w14:textId="77777777" w:rsidR="0012473C" w:rsidRDefault="00834CF4" w:rsidP="0012473C">
      <w:pPr>
        <w:pStyle w:val="Heading2"/>
      </w:pPr>
      <w:bookmarkStart w:id="40" w:name="_Toc485810084"/>
      <w:r>
        <w:t>V</w:t>
      </w:r>
      <w:r w:rsidR="0012473C">
        <w:t>olunteer expectations</w:t>
      </w:r>
      <w:r>
        <w:t xml:space="preserve"> are changing</w:t>
      </w:r>
      <w:bookmarkEnd w:id="40"/>
    </w:p>
    <w:p w14:paraId="4DAFF09F" w14:textId="75BFB33E" w:rsidR="007147F6" w:rsidRDefault="0012473C" w:rsidP="0012473C">
      <w:pPr>
        <w:pStyle w:val="MCVbody"/>
      </w:pPr>
      <w:r>
        <w:t xml:space="preserve">According to Volunteering Australia’s </w:t>
      </w:r>
      <w:r w:rsidRPr="001B2FBD">
        <w:rPr>
          <w:i/>
        </w:rPr>
        <w:t xml:space="preserve">State of </w:t>
      </w:r>
      <w:r w:rsidR="007147F6">
        <w:rPr>
          <w:i/>
        </w:rPr>
        <w:t>v</w:t>
      </w:r>
      <w:r w:rsidRPr="001B2FBD">
        <w:rPr>
          <w:i/>
        </w:rPr>
        <w:t xml:space="preserve">olunteering </w:t>
      </w:r>
      <w:r w:rsidR="007147F6">
        <w:rPr>
          <w:i/>
        </w:rPr>
        <w:t>in Australia</w:t>
      </w:r>
      <w:r w:rsidRPr="001B2FBD">
        <w:rPr>
          <w:i/>
        </w:rPr>
        <w:t xml:space="preserve"> 2012</w:t>
      </w:r>
      <w:r>
        <w:t>, Australians are asking for a wi</w:t>
      </w:r>
      <w:r w:rsidR="007147F6">
        <w:t>der range of ways to volunteer</w:t>
      </w:r>
      <w:r w:rsidR="00CD5627">
        <w:t xml:space="preserve"> (Volunteering Australia, </w:t>
      </w:r>
      <w:r w:rsidR="006F1345">
        <w:t>2012</w:t>
      </w:r>
      <w:r w:rsidR="00CD5627">
        <w:t>)</w:t>
      </w:r>
      <w:r w:rsidR="007147F6">
        <w:t>.</w:t>
      </w:r>
    </w:p>
    <w:p w14:paraId="71AED98D" w14:textId="77777777" w:rsidR="0012473C" w:rsidRDefault="0012473C" w:rsidP="0012473C">
      <w:pPr>
        <w:pStyle w:val="MCVbody"/>
      </w:pPr>
      <w:r>
        <w:t>They want meaningful volunteer roles and greater flexibility in how and when they volunteer under different circumsta</w:t>
      </w:r>
      <w:r w:rsidR="007147F6">
        <w:t>nces that arise in their lives.</w:t>
      </w:r>
    </w:p>
    <w:p w14:paraId="5BDCF599" w14:textId="77777777" w:rsidR="007147F6" w:rsidRDefault="00C632CF" w:rsidP="0012473C">
      <w:pPr>
        <w:pStyle w:val="MCVbody"/>
      </w:pPr>
      <w:r>
        <w:t xml:space="preserve">This includes: </w:t>
      </w:r>
    </w:p>
    <w:p w14:paraId="46C6E6B1" w14:textId="77777777" w:rsidR="00C632CF" w:rsidRDefault="00C632CF" w:rsidP="00B553D3">
      <w:pPr>
        <w:pStyle w:val="MCVbullet1"/>
      </w:pPr>
      <w:r>
        <w:t>episodic volunteering</w:t>
      </w:r>
    </w:p>
    <w:p w14:paraId="578CF4A8" w14:textId="77777777" w:rsidR="00C632CF" w:rsidRDefault="00C632CF" w:rsidP="00B553D3">
      <w:pPr>
        <w:pStyle w:val="MCVbullet1"/>
      </w:pPr>
      <w:r>
        <w:t>online volunteering</w:t>
      </w:r>
    </w:p>
    <w:p w14:paraId="5592C17F" w14:textId="77777777" w:rsidR="00C632CF" w:rsidRDefault="00C632CF" w:rsidP="00B553D3">
      <w:pPr>
        <w:pStyle w:val="MCVbullet1"/>
      </w:pPr>
      <w:r>
        <w:t>skilled volunteering</w:t>
      </w:r>
    </w:p>
    <w:p w14:paraId="7A1617A0" w14:textId="5723C97E" w:rsidR="00C632CF" w:rsidRDefault="00C632CF" w:rsidP="00B553D3">
      <w:pPr>
        <w:pStyle w:val="MCVbullet1lastline"/>
      </w:pPr>
      <w:r>
        <w:t>volun</w:t>
      </w:r>
      <w:r w:rsidR="00493FE3">
        <w:t>teering through the workplace</w:t>
      </w:r>
      <w:r w:rsidR="00360BFF">
        <w:t>.</w:t>
      </w:r>
    </w:p>
    <w:p w14:paraId="3C9543F2" w14:textId="77777777" w:rsidR="0012473C" w:rsidRDefault="00C632CF" w:rsidP="0012473C">
      <w:pPr>
        <w:pStyle w:val="MCVbody"/>
      </w:pPr>
      <w:r>
        <w:t xml:space="preserve">These </w:t>
      </w:r>
      <w:r w:rsidR="0012473C">
        <w:t xml:space="preserve">few examples </w:t>
      </w:r>
      <w:r>
        <w:t>demonstrate the extent of</w:t>
      </w:r>
      <w:r w:rsidR="0012473C">
        <w:t xml:space="preserve"> the changing landscape of volunteering. </w:t>
      </w:r>
    </w:p>
    <w:p w14:paraId="455C6744" w14:textId="77777777" w:rsidR="00C632CF" w:rsidRDefault="00C632CF" w:rsidP="0012473C">
      <w:pPr>
        <w:pStyle w:val="MCVbody"/>
      </w:pPr>
      <w:r>
        <w:t>Harnessing these expectations through technology can increase the extent to wh</w:t>
      </w:r>
      <w:r w:rsidR="00C47CA0">
        <w:t>ic</w:t>
      </w:r>
      <w:r>
        <w:t xml:space="preserve">h people are prepared to volunteer. </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12473C" w14:paraId="6DF8BC85" w14:textId="77777777" w:rsidTr="00816545">
        <w:tc>
          <w:tcPr>
            <w:tcW w:w="9514" w:type="dxa"/>
          </w:tcPr>
          <w:p w14:paraId="04F27911" w14:textId="24F22128" w:rsidR="0012473C" w:rsidRDefault="00E2018D" w:rsidP="00816545">
            <w:pPr>
              <w:pStyle w:val="MCVtablecolhead"/>
            </w:pPr>
            <w:bookmarkStart w:id="41" w:name="_Toc464489518"/>
            <w:r>
              <w:t>Vo</w:t>
            </w:r>
            <w:r w:rsidR="0092104E">
              <w:t>lu</w:t>
            </w:r>
            <w:r>
              <w:t>nteer profile</w:t>
            </w:r>
            <w:r w:rsidR="00E12728">
              <w:t>: D</w:t>
            </w:r>
            <w:r w:rsidR="0012473C">
              <w:t>igital technology</w:t>
            </w:r>
            <w:bookmarkEnd w:id="41"/>
          </w:p>
          <w:p w14:paraId="651B4116" w14:textId="4BADBC0E" w:rsidR="0012473C" w:rsidRDefault="005726B1" w:rsidP="0012473C">
            <w:pPr>
              <w:pStyle w:val="MCVbody"/>
            </w:pPr>
            <w:r>
              <w:t xml:space="preserve">Dr </w:t>
            </w:r>
            <w:r w:rsidR="0012473C" w:rsidRPr="00952BB0">
              <w:t>Nigel Taylor ESM, CEO Lifesaving Victoria</w:t>
            </w:r>
            <w:r w:rsidR="0012473C">
              <w:t xml:space="preserve">, is looking to the future. </w:t>
            </w:r>
          </w:p>
          <w:p w14:paraId="619CE6DF" w14:textId="6C2CD819" w:rsidR="0012473C" w:rsidRDefault="0012473C" w:rsidP="0012473C">
            <w:pPr>
              <w:pStyle w:val="MCVbody"/>
            </w:pPr>
            <w:r>
              <w:t xml:space="preserve">He says, </w:t>
            </w:r>
            <w:r w:rsidR="00D63196">
              <w:t>‘</w:t>
            </w:r>
            <w:r>
              <w:t xml:space="preserve">Digital technology is playing an </w:t>
            </w:r>
            <w:r w:rsidR="0062078A">
              <w:t>ever-increasing</w:t>
            </w:r>
            <w:r>
              <w:t xml:space="preserve"> part as Lifesaving Victoria looks to improve member connectedness, streamline problematic processes, expand the reach of education and training programs and create efficiencies</w:t>
            </w:r>
            <w:r w:rsidR="00D63196">
              <w:t>’</w:t>
            </w:r>
            <w:r w:rsidR="00CD5627">
              <w:t>.</w:t>
            </w:r>
          </w:p>
          <w:p w14:paraId="5B51D8D8" w14:textId="5E1BD1B7" w:rsidR="0012473C" w:rsidRPr="00816545" w:rsidRDefault="0012473C" w:rsidP="00A859B0">
            <w:pPr>
              <w:pStyle w:val="MCVtablefigurenote"/>
              <w:rPr>
                <w:sz w:val="16"/>
                <w:szCs w:val="16"/>
              </w:rPr>
            </w:pPr>
            <w:r w:rsidRPr="00816545">
              <w:rPr>
                <w:sz w:val="16"/>
                <w:szCs w:val="16"/>
              </w:rPr>
              <w:t>Source: Lifesav</w:t>
            </w:r>
            <w:r w:rsidR="00C632CF" w:rsidRPr="00816545">
              <w:rPr>
                <w:sz w:val="16"/>
                <w:szCs w:val="16"/>
              </w:rPr>
              <w:t>ing Victoria</w:t>
            </w:r>
            <w:r w:rsidRPr="00816545">
              <w:rPr>
                <w:sz w:val="16"/>
                <w:szCs w:val="16"/>
              </w:rPr>
              <w:t xml:space="preserve">, </w:t>
            </w:r>
            <w:r w:rsidR="00A859B0" w:rsidRPr="00816545">
              <w:rPr>
                <w:sz w:val="16"/>
                <w:szCs w:val="16"/>
              </w:rPr>
              <w:t>Annual Report 2014/15</w:t>
            </w:r>
            <w:r w:rsidR="00CD5627" w:rsidRPr="00816545">
              <w:rPr>
                <w:sz w:val="16"/>
                <w:szCs w:val="16"/>
              </w:rPr>
              <w:t xml:space="preserve">, </w:t>
            </w:r>
            <w:r w:rsidR="00C632CF" w:rsidRPr="00816545">
              <w:rPr>
                <w:sz w:val="16"/>
                <w:szCs w:val="16"/>
              </w:rPr>
              <w:t>p.</w:t>
            </w:r>
            <w:r w:rsidRPr="00816545">
              <w:rPr>
                <w:sz w:val="16"/>
                <w:szCs w:val="16"/>
              </w:rPr>
              <w:t xml:space="preserve"> 5</w:t>
            </w:r>
          </w:p>
        </w:tc>
      </w:tr>
    </w:tbl>
    <w:p w14:paraId="434D3C4A" w14:textId="77777777" w:rsidR="004D5CD6" w:rsidRDefault="004D5CD6" w:rsidP="001F221D">
      <w:pPr>
        <w:pStyle w:val="MCVbody"/>
      </w:pPr>
    </w:p>
    <w:p w14:paraId="34262BA9" w14:textId="7E6ACF0E" w:rsidR="0020192D" w:rsidRPr="009C7E15" w:rsidRDefault="0020192D" w:rsidP="0020192D">
      <w:pPr>
        <w:pStyle w:val="Heading2"/>
      </w:pPr>
      <w:bookmarkStart w:id="42" w:name="_Toc485810085"/>
      <w:r w:rsidRPr="009C7E15">
        <w:t>The role of leaders</w:t>
      </w:r>
      <w:bookmarkEnd w:id="42"/>
    </w:p>
    <w:p w14:paraId="534870B6" w14:textId="386122D0" w:rsidR="0020192D" w:rsidRPr="009C7E15" w:rsidRDefault="0020192D" w:rsidP="001F221D">
      <w:pPr>
        <w:pStyle w:val="MCVbody"/>
        <w:rPr>
          <w:rFonts w:cs="Arial"/>
        </w:rPr>
      </w:pPr>
      <w:r w:rsidRPr="009C7E15">
        <w:rPr>
          <w:rFonts w:cs="Arial"/>
        </w:rPr>
        <w:t xml:space="preserve">The key to managing </w:t>
      </w:r>
      <w:r w:rsidR="0099205D" w:rsidRPr="009C7E15">
        <w:rPr>
          <w:rFonts w:cs="Arial"/>
        </w:rPr>
        <w:t>emerging challenges</w:t>
      </w:r>
      <w:r w:rsidRPr="009C7E15">
        <w:rPr>
          <w:rFonts w:cs="Arial"/>
        </w:rPr>
        <w:t xml:space="preserve"> and expectations in volunteering is the role of leaders and managers of volunteers.</w:t>
      </w:r>
    </w:p>
    <w:p w14:paraId="7626E92D" w14:textId="1D18CAA4" w:rsidR="00DC7463" w:rsidRPr="009C7E15" w:rsidRDefault="00DC7463" w:rsidP="001F221D">
      <w:pPr>
        <w:pStyle w:val="MCVbody"/>
        <w:rPr>
          <w:rFonts w:cs="Arial"/>
        </w:rPr>
      </w:pPr>
      <w:r w:rsidRPr="009C7E15">
        <w:rPr>
          <w:rFonts w:cs="Arial"/>
        </w:rPr>
        <w:t xml:space="preserve">Regular monitoring and evaluation of volunteer programs being funded by the government </w:t>
      </w:r>
      <w:r w:rsidR="00CC50AB" w:rsidRPr="009C7E15">
        <w:rPr>
          <w:rFonts w:cs="Arial"/>
        </w:rPr>
        <w:t xml:space="preserve">– including looking at best practice in the management of volunteers - could inform </w:t>
      </w:r>
      <w:r w:rsidRPr="009C7E15">
        <w:rPr>
          <w:rFonts w:cs="Arial"/>
        </w:rPr>
        <w:t xml:space="preserve">approaches to </w:t>
      </w:r>
      <w:r w:rsidR="00CC50AB" w:rsidRPr="009C7E15">
        <w:rPr>
          <w:rFonts w:cs="Arial"/>
        </w:rPr>
        <w:t xml:space="preserve">ensure </w:t>
      </w:r>
      <w:r w:rsidRPr="009C7E15">
        <w:rPr>
          <w:rFonts w:cs="Arial"/>
        </w:rPr>
        <w:t>program</w:t>
      </w:r>
      <w:r w:rsidR="00CC50AB" w:rsidRPr="009C7E15">
        <w:rPr>
          <w:rFonts w:cs="Arial"/>
        </w:rPr>
        <w:t>s are</w:t>
      </w:r>
      <w:r w:rsidRPr="009C7E15">
        <w:rPr>
          <w:rFonts w:cs="Arial"/>
        </w:rPr>
        <w:t xml:space="preserve"> more responsive to the changing volunteering landscape</w:t>
      </w:r>
      <w:r w:rsidR="00CC50AB" w:rsidRPr="009C7E15">
        <w:rPr>
          <w:rFonts w:cs="Arial"/>
        </w:rPr>
        <w:t>.</w:t>
      </w:r>
    </w:p>
    <w:p w14:paraId="57F3CF3F" w14:textId="397CEF98" w:rsidR="00DC7463" w:rsidRDefault="00CC50AB" w:rsidP="001F221D">
      <w:pPr>
        <w:pStyle w:val="MCVbody"/>
      </w:pPr>
      <w:r w:rsidRPr="009C7E15">
        <w:rPr>
          <w:rFonts w:cs="Arial"/>
        </w:rPr>
        <w:t>L</w:t>
      </w:r>
      <w:r w:rsidR="00DC7463" w:rsidRPr="009C7E15">
        <w:rPr>
          <w:rFonts w:cs="Arial"/>
        </w:rPr>
        <w:t>eaders</w:t>
      </w:r>
      <w:r w:rsidRPr="009C7E15">
        <w:rPr>
          <w:rFonts w:cs="Arial"/>
        </w:rPr>
        <w:t xml:space="preserve"> and </w:t>
      </w:r>
      <w:r w:rsidR="00DC7463" w:rsidRPr="009C7E15">
        <w:rPr>
          <w:rFonts w:cs="Arial"/>
        </w:rPr>
        <w:t>managers of volunteers</w:t>
      </w:r>
      <w:r w:rsidRPr="009C7E15">
        <w:rPr>
          <w:rFonts w:cs="Arial"/>
        </w:rPr>
        <w:t>, in particular,</w:t>
      </w:r>
      <w:r w:rsidR="00DC7463" w:rsidRPr="009C7E15">
        <w:rPr>
          <w:rFonts w:cs="Arial"/>
        </w:rPr>
        <w:t xml:space="preserve"> </w:t>
      </w:r>
      <w:r w:rsidRPr="009C7E15">
        <w:rPr>
          <w:rFonts w:cs="Arial"/>
        </w:rPr>
        <w:t xml:space="preserve">are in a unique place to </w:t>
      </w:r>
      <w:r w:rsidR="00DC7463" w:rsidRPr="009C7E15">
        <w:rPr>
          <w:rFonts w:cs="Arial"/>
        </w:rPr>
        <w:t>effectively contribute to ongoing development of a resilient and sustainable volunteering sector</w:t>
      </w:r>
      <w:r w:rsidRPr="009C7E15">
        <w:rPr>
          <w:rFonts w:cs="Arial"/>
        </w:rPr>
        <w:t xml:space="preserve"> in Victoria</w:t>
      </w:r>
      <w:r w:rsidR="00DC7463" w:rsidRPr="009C7E15">
        <w:rPr>
          <w:rFonts w:cs="Arial"/>
        </w:rPr>
        <w:t>.</w:t>
      </w:r>
    </w:p>
    <w:p w14:paraId="7A65234A" w14:textId="77777777" w:rsidR="0012473C" w:rsidRDefault="0050583A" w:rsidP="0012473C">
      <w:pPr>
        <w:pStyle w:val="Heading2"/>
      </w:pPr>
      <w:bookmarkStart w:id="43" w:name="_Toc485810086"/>
      <w:r>
        <w:t>I</w:t>
      </w:r>
      <w:r w:rsidR="0012473C">
        <w:t xml:space="preserve">ntergenerational </w:t>
      </w:r>
      <w:r w:rsidR="0073508D">
        <w:t xml:space="preserve">influence </w:t>
      </w:r>
      <w:r>
        <w:t xml:space="preserve">and childhood </w:t>
      </w:r>
      <w:r w:rsidR="0073508D">
        <w:t>participation</w:t>
      </w:r>
      <w:bookmarkEnd w:id="43"/>
    </w:p>
    <w:p w14:paraId="1507BA28" w14:textId="77777777" w:rsidR="00C47CA0" w:rsidRDefault="00C47CA0" w:rsidP="0012473C">
      <w:pPr>
        <w:pStyle w:val="MCVbody"/>
      </w:pPr>
      <w:r>
        <w:t>Another opportunity to strengthen and promote volunteering is via the intergenerational influence of parents who volunteer and instil alt</w:t>
      </w:r>
      <w:r w:rsidR="00C246CB">
        <w:t>r</w:t>
      </w:r>
      <w:r>
        <w:t>uistic behaviour in their children.</w:t>
      </w:r>
    </w:p>
    <w:p w14:paraId="647D5623" w14:textId="5198878F" w:rsidR="00C47CA0" w:rsidRDefault="0012473C" w:rsidP="0012473C">
      <w:pPr>
        <w:pStyle w:val="MCVbody"/>
      </w:pPr>
      <w:r>
        <w:t xml:space="preserve">The 2014 </w:t>
      </w:r>
      <w:r>
        <w:rPr>
          <w:i/>
        </w:rPr>
        <w:t xml:space="preserve">General </w:t>
      </w:r>
      <w:r w:rsidR="00CD5627">
        <w:rPr>
          <w:i/>
        </w:rPr>
        <w:t>S</w:t>
      </w:r>
      <w:r>
        <w:rPr>
          <w:i/>
        </w:rPr>
        <w:t xml:space="preserve">ocial </w:t>
      </w:r>
      <w:r w:rsidR="00CD5627">
        <w:rPr>
          <w:i/>
        </w:rPr>
        <w:t>S</w:t>
      </w:r>
      <w:r>
        <w:rPr>
          <w:i/>
        </w:rPr>
        <w:t>urvey</w:t>
      </w:r>
      <w:r w:rsidR="00C47CA0">
        <w:t xml:space="preserve"> (</w:t>
      </w:r>
      <w:r w:rsidR="00C246CB">
        <w:t>ABS</w:t>
      </w:r>
      <w:r w:rsidR="00CD5627">
        <w:t>,</w:t>
      </w:r>
      <w:r w:rsidR="00C47CA0">
        <w:t xml:space="preserve"> </w:t>
      </w:r>
      <w:r w:rsidR="00C246CB">
        <w:t>2015</w:t>
      </w:r>
      <w:r w:rsidR="00C47CA0">
        <w:t>)</w:t>
      </w:r>
      <w:r w:rsidR="00834CF4">
        <w:t xml:space="preserve"> reported that </w:t>
      </w:r>
      <w:r w:rsidR="00493FE3">
        <w:t>43</w:t>
      </w:r>
      <w:r w:rsidR="00834CF4">
        <w:t xml:space="preserve"> per cent</w:t>
      </w:r>
      <w:r>
        <w:t xml:space="preserve"> of people who volunteered had done some form of </w:t>
      </w:r>
      <w:r w:rsidR="00493FE3">
        <w:t>volunteering as a child, and 75</w:t>
      </w:r>
      <w:r w:rsidR="00834CF4">
        <w:t xml:space="preserve"> per cent</w:t>
      </w:r>
      <w:r>
        <w:t xml:space="preserve"> had a parent who had done voluntary work. </w:t>
      </w:r>
    </w:p>
    <w:p w14:paraId="0A76FC03" w14:textId="7D3A70A5" w:rsidR="00C8094C" w:rsidRDefault="00EC2865" w:rsidP="00816545">
      <w:pPr>
        <w:pStyle w:val="MCVtablecaption"/>
        <w:spacing w:after="0"/>
      </w:pPr>
      <w:r>
        <w:t xml:space="preserve">Figure </w:t>
      </w:r>
      <w:r w:rsidR="00914595">
        <w:t>11</w:t>
      </w:r>
      <w:r w:rsidR="00C246CB">
        <w:t xml:space="preserve">: </w:t>
      </w:r>
      <w:r w:rsidR="00956AB2">
        <w:t>People</w:t>
      </w:r>
      <w:r w:rsidR="00956AB2" w:rsidRPr="00171475">
        <w:t xml:space="preserve"> </w:t>
      </w:r>
      <w:r w:rsidR="0012473C" w:rsidRPr="00171475">
        <w:t>who volunteered in the last 12 months, whether parents participated in voluntary work</w:t>
      </w:r>
      <w:r w:rsidR="00A307A1">
        <w:t>, 2014</w:t>
      </w:r>
    </w:p>
    <w:p w14:paraId="3D7285FC" w14:textId="11AEB651" w:rsidR="003D0617" w:rsidRDefault="00E10267" w:rsidP="00816545">
      <w:pPr>
        <w:pStyle w:val="MCVtablecaption"/>
        <w:spacing w:after="0"/>
      </w:pPr>
      <w:r>
        <w:rPr>
          <w:noProof/>
          <w:lang w:eastAsia="en-AU"/>
        </w:rPr>
        <w:drawing>
          <wp:inline distT="0" distB="0" distL="0" distR="0" wp14:anchorId="17A5EF37" wp14:editId="374A0E5B">
            <wp:extent cx="5904230" cy="3171000"/>
            <wp:effectExtent l="0" t="0" r="1270" b="0"/>
            <wp:docPr id="305" name="Picture 305" descr="This graph shows the percentage of volunteers who had a parent who volunteered, with Victoria at 75 per cent compared to Australia at 7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904230" cy="3171000"/>
                    </a:xfrm>
                    <a:prstGeom prst="rect">
                      <a:avLst/>
                    </a:prstGeom>
                  </pic:spPr>
                </pic:pic>
              </a:graphicData>
            </a:graphic>
          </wp:inline>
        </w:drawing>
      </w:r>
    </w:p>
    <w:p w14:paraId="0FC4D082" w14:textId="77777777" w:rsidR="00690C1E" w:rsidRPr="00BB597B" w:rsidRDefault="00690C1E" w:rsidP="00690C1E">
      <w:pPr>
        <w:pStyle w:val="MCVbody"/>
        <w:rPr>
          <w:i/>
          <w:sz w:val="16"/>
          <w:szCs w:val="16"/>
        </w:rPr>
      </w:pPr>
      <w:r w:rsidRPr="00BB597B">
        <w:rPr>
          <w:i/>
          <w:sz w:val="16"/>
          <w:szCs w:val="16"/>
        </w:rPr>
        <w:t>Source: General social survey 2014</w:t>
      </w:r>
      <w:r>
        <w:rPr>
          <w:i/>
          <w:sz w:val="16"/>
          <w:szCs w:val="16"/>
        </w:rPr>
        <w:t xml:space="preserve"> (ABS, 2015)</w:t>
      </w:r>
    </w:p>
    <w:p w14:paraId="0F4CA24B" w14:textId="77777777" w:rsidR="0050583A" w:rsidRDefault="00C246CB" w:rsidP="00F87BDA">
      <w:pPr>
        <w:pStyle w:val="MCVbodyaftertablefigure"/>
      </w:pPr>
      <w:r>
        <w:t xml:space="preserve">People who volunteered </w:t>
      </w:r>
      <w:r w:rsidR="0050583A">
        <w:t>were also more likely to have</w:t>
      </w:r>
      <w:r w:rsidR="00F87BDA">
        <w:t xml:space="preserve"> participated in organised team sport </w:t>
      </w:r>
      <w:r w:rsidR="0050583A">
        <w:t xml:space="preserve">and other community-focused activities as children. </w:t>
      </w:r>
    </w:p>
    <w:p w14:paraId="09FAD1B2" w14:textId="2B2D539F" w:rsidR="00F87BDA" w:rsidRDefault="00F87BDA" w:rsidP="0050583A">
      <w:pPr>
        <w:pStyle w:val="MCVbody"/>
      </w:pPr>
      <w:r>
        <w:t>Volunteers reported participation in organised team sport (</w:t>
      </w:r>
      <w:r w:rsidR="00493FE3">
        <w:t>84</w:t>
      </w:r>
      <w:r>
        <w:t xml:space="preserve"> per cent), youth groups (62</w:t>
      </w:r>
      <w:r w:rsidR="00BE70F1">
        <w:t xml:space="preserve"> </w:t>
      </w:r>
      <w:r>
        <w:t>per cent) an</w:t>
      </w:r>
      <w:r w:rsidR="00493FE3">
        <w:t>d arts/cultural activities (52</w:t>
      </w:r>
      <w:r>
        <w:t xml:space="preserve"> per cent) as a child. </w:t>
      </w:r>
    </w:p>
    <w:p w14:paraId="51EB5778" w14:textId="77777777" w:rsidR="00562C70" w:rsidRDefault="003D0617" w:rsidP="000E0E53">
      <w:pPr>
        <w:pStyle w:val="MCVtablecaption"/>
        <w:rPr>
          <w:noProof/>
          <w:lang w:eastAsia="en-AU"/>
        </w:rPr>
      </w:pPr>
      <w:r>
        <w:t xml:space="preserve">Figure </w:t>
      </w:r>
      <w:r w:rsidR="00914595">
        <w:t>12</w:t>
      </w:r>
      <w:r w:rsidR="00C246CB">
        <w:t xml:space="preserve">: </w:t>
      </w:r>
      <w:r w:rsidR="00956AB2">
        <w:t>People</w:t>
      </w:r>
      <w:r w:rsidR="00956AB2" w:rsidRPr="00171475">
        <w:t xml:space="preserve"> </w:t>
      </w:r>
      <w:r w:rsidR="0012473C" w:rsidRPr="00171475">
        <w:t>who volunteered in the last 12 months, activities participated in as a child</w:t>
      </w:r>
      <w:r w:rsidR="00A307A1">
        <w:t>, 2014</w:t>
      </w:r>
      <w:r w:rsidR="00E10267" w:rsidRPr="00E10267">
        <w:rPr>
          <w:noProof/>
          <w:lang w:eastAsia="en-AU"/>
        </w:rPr>
        <w:t xml:space="preserve"> </w:t>
      </w:r>
    </w:p>
    <w:p w14:paraId="153991F1" w14:textId="4C877AC6" w:rsidR="00B530E9" w:rsidRPr="00B530E9" w:rsidRDefault="00E10267" w:rsidP="000E0E53">
      <w:pPr>
        <w:pStyle w:val="MCVtablecaption"/>
      </w:pPr>
      <w:r>
        <w:rPr>
          <w:noProof/>
          <w:lang w:eastAsia="en-AU"/>
        </w:rPr>
        <w:drawing>
          <wp:inline distT="0" distB="0" distL="0" distR="0" wp14:anchorId="186AF998" wp14:editId="07EE421B">
            <wp:extent cx="5904230" cy="2651226"/>
            <wp:effectExtent l="0" t="0" r="1270" b="0"/>
            <wp:docPr id="306" name="Picture 306" descr="This graph shows the activities that volunteers participated in as a child, with comparisons between Victoria and Australia-wide. As noted above, in Victoria, participation in team sport (84 per cent), youth groups (62 per cent) and arts/cultural activities (52 per cent) were the most common. Other activites included are some kind of volunteer work, raising money, active in religious organisation and studen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904230" cy="2651226"/>
                    </a:xfrm>
                    <a:prstGeom prst="rect">
                      <a:avLst/>
                    </a:prstGeom>
                  </pic:spPr>
                </pic:pic>
              </a:graphicData>
            </a:graphic>
          </wp:inline>
        </w:drawing>
      </w:r>
    </w:p>
    <w:p w14:paraId="1334B1C0" w14:textId="77777777" w:rsidR="00690C1E" w:rsidRPr="00BB597B" w:rsidRDefault="00690C1E" w:rsidP="00690C1E">
      <w:pPr>
        <w:pStyle w:val="MCVbody"/>
        <w:rPr>
          <w:i/>
          <w:sz w:val="16"/>
          <w:szCs w:val="16"/>
        </w:rPr>
      </w:pPr>
      <w:r w:rsidRPr="00BB597B">
        <w:rPr>
          <w:i/>
          <w:sz w:val="16"/>
          <w:szCs w:val="16"/>
        </w:rPr>
        <w:t>Source: General social survey 2014</w:t>
      </w:r>
      <w:r>
        <w:rPr>
          <w:i/>
          <w:sz w:val="16"/>
          <w:szCs w:val="16"/>
        </w:rPr>
        <w:t xml:space="preserve"> (ABS, 2015)</w:t>
      </w:r>
    </w:p>
    <w:p w14:paraId="33DAA081" w14:textId="77777777" w:rsidR="007F5C74" w:rsidRDefault="007F5C74" w:rsidP="00566513">
      <w:pPr>
        <w:pStyle w:val="MCVbodyaftertablefigure"/>
      </w:pPr>
      <w:bookmarkStart w:id="44" w:name="_Toc464489525"/>
      <w:r>
        <w:t>This data shows t</w:t>
      </w:r>
      <w:r w:rsidR="00C47CA0">
        <w:t xml:space="preserve">hat </w:t>
      </w:r>
      <w:r>
        <w:t>our sporting clubs and other community activities are the engine room of volunteering</w:t>
      </w:r>
      <w:r w:rsidR="00956AB2">
        <w:t xml:space="preserve"> in Victoria</w:t>
      </w:r>
      <w:r>
        <w:t xml:space="preserve">. </w:t>
      </w:r>
    </w:p>
    <w:p w14:paraId="38115ED5" w14:textId="77777777" w:rsidR="00E81C16" w:rsidRDefault="007F5C74">
      <w:pPr>
        <w:pStyle w:val="MCVbody"/>
      </w:pPr>
      <w:r>
        <w:t>Providing opportunities and supporting people to get involved with volunteering and community activities at a young age can help to ensure that people will go on to give back to the community later in life.</w:t>
      </w:r>
    </w:p>
    <w:p w14:paraId="5DDF8648" w14:textId="5BE0A253" w:rsidR="00E81C16" w:rsidRPr="009C7E15" w:rsidRDefault="00616D19">
      <w:pPr>
        <w:pStyle w:val="MCVbody"/>
        <w:rPr>
          <w:rFonts w:cs="Arial"/>
        </w:rPr>
      </w:pPr>
      <w:r w:rsidRPr="009C7E15">
        <w:rPr>
          <w:rFonts w:cs="Arial"/>
        </w:rPr>
        <w:t xml:space="preserve">The </w:t>
      </w:r>
      <w:r w:rsidR="00E81C16" w:rsidRPr="009C7E15">
        <w:rPr>
          <w:rFonts w:cs="Arial"/>
        </w:rPr>
        <w:t xml:space="preserve">ABS (2014) </w:t>
      </w:r>
      <w:r w:rsidRPr="009C7E15">
        <w:rPr>
          <w:rFonts w:cs="Arial"/>
        </w:rPr>
        <w:t xml:space="preserve">however </w:t>
      </w:r>
      <w:r w:rsidR="00E81C16" w:rsidRPr="009C7E15">
        <w:rPr>
          <w:rFonts w:cs="Arial"/>
        </w:rPr>
        <w:t>reports that Victorians aged 15-17 have the lowest rate of volunteering at 25% compared to the Australian figure of the same cohort at 41%.</w:t>
      </w:r>
      <w:r w:rsidR="00D63196">
        <w:rPr>
          <w:rFonts w:cs="Arial"/>
        </w:rPr>
        <w:t xml:space="preserve"> </w:t>
      </w:r>
      <w:r w:rsidRPr="009C7E15">
        <w:rPr>
          <w:rFonts w:cs="Arial"/>
        </w:rPr>
        <w:t xml:space="preserve">Similarly, </w:t>
      </w:r>
      <w:r w:rsidR="00E81C16" w:rsidRPr="009C7E15">
        <w:rPr>
          <w:rFonts w:cs="Arial"/>
        </w:rPr>
        <w:t xml:space="preserve">18-24 year old Victorians have a </w:t>
      </w:r>
      <w:r w:rsidRPr="009C7E15">
        <w:rPr>
          <w:rFonts w:cs="Arial"/>
        </w:rPr>
        <w:t xml:space="preserve">low </w:t>
      </w:r>
      <w:r w:rsidR="00E81C16" w:rsidRPr="009C7E15">
        <w:rPr>
          <w:rFonts w:cs="Arial"/>
        </w:rPr>
        <w:t>rate of volunteering</w:t>
      </w:r>
      <w:r w:rsidRPr="009C7E15">
        <w:rPr>
          <w:rFonts w:cs="Arial"/>
        </w:rPr>
        <w:t xml:space="preserve"> at 28%.</w:t>
      </w:r>
    </w:p>
    <w:p w14:paraId="285A782D" w14:textId="5AAC8420" w:rsidR="00E81C16" w:rsidRPr="009C7E15" w:rsidRDefault="00616D19">
      <w:pPr>
        <w:pStyle w:val="MCVbody"/>
        <w:rPr>
          <w:rFonts w:cs="Arial"/>
        </w:rPr>
      </w:pPr>
      <w:r w:rsidRPr="009C7E15">
        <w:rPr>
          <w:rFonts w:cs="Arial"/>
        </w:rPr>
        <w:t xml:space="preserve">There is an opportunity to further engage young people in volunteering, which is known to </w:t>
      </w:r>
      <w:r w:rsidR="00E81C16" w:rsidRPr="009C7E15">
        <w:rPr>
          <w:rFonts w:cs="Arial"/>
        </w:rPr>
        <w:t xml:space="preserve">develop </w:t>
      </w:r>
      <w:r w:rsidRPr="009C7E15">
        <w:rPr>
          <w:rFonts w:cs="Arial"/>
        </w:rPr>
        <w:t xml:space="preserve">networks and </w:t>
      </w:r>
      <w:r w:rsidR="00E81C16" w:rsidRPr="009C7E15">
        <w:rPr>
          <w:rFonts w:cs="Arial"/>
        </w:rPr>
        <w:t xml:space="preserve">help to connect people to career paths, </w:t>
      </w:r>
      <w:r w:rsidR="002951A3" w:rsidRPr="009C7E15">
        <w:rPr>
          <w:rFonts w:cs="Arial"/>
        </w:rPr>
        <w:t>and</w:t>
      </w:r>
      <w:r w:rsidR="00E81C16" w:rsidRPr="009C7E15">
        <w:rPr>
          <w:rFonts w:cs="Arial"/>
        </w:rPr>
        <w:t xml:space="preserve"> labour markets that are better paid and more stable</w:t>
      </w:r>
      <w:r w:rsidRPr="009C7E15">
        <w:rPr>
          <w:rFonts w:cs="Arial"/>
        </w:rPr>
        <w:t>.</w:t>
      </w:r>
    </w:p>
    <w:p w14:paraId="654C52D2" w14:textId="11170C13" w:rsidR="007F5C74" w:rsidRPr="00E81C16" w:rsidRDefault="0020192D" w:rsidP="00616D19">
      <w:pPr>
        <w:pStyle w:val="MCVbody"/>
        <w:rPr>
          <w:rFonts w:cs="Arial"/>
        </w:rPr>
      </w:pPr>
      <w:r w:rsidRPr="009C7E15">
        <w:rPr>
          <w:rFonts w:cs="Arial"/>
        </w:rPr>
        <w:t>T</w:t>
      </w:r>
      <w:r w:rsidR="00E81C16" w:rsidRPr="009C7E15">
        <w:rPr>
          <w:rFonts w:cs="Arial"/>
        </w:rPr>
        <w:t xml:space="preserve">he Ministerial Council for Volunteers </w:t>
      </w:r>
      <w:r w:rsidRPr="009C7E15">
        <w:rPr>
          <w:rFonts w:cs="Arial"/>
        </w:rPr>
        <w:t xml:space="preserve">could work with a range of partners </w:t>
      </w:r>
      <w:r w:rsidR="00E81C16" w:rsidRPr="009C7E15">
        <w:rPr>
          <w:rFonts w:cs="Arial"/>
        </w:rPr>
        <w:t>to develop strategies and policy recommendations</w:t>
      </w:r>
      <w:r w:rsidR="00616D19" w:rsidRPr="009C7E15">
        <w:rPr>
          <w:rFonts w:cs="Arial"/>
        </w:rPr>
        <w:t>.</w:t>
      </w:r>
      <w:r w:rsidR="00D63196">
        <w:rPr>
          <w:rFonts w:cs="Arial"/>
        </w:rPr>
        <w:t xml:space="preserve"> </w:t>
      </w:r>
      <w:r w:rsidR="00616D19" w:rsidRPr="009C7E15">
        <w:rPr>
          <w:rFonts w:cs="Arial"/>
        </w:rPr>
        <w:t xml:space="preserve">This could include investigating </w:t>
      </w:r>
      <w:r w:rsidR="00E81C16" w:rsidRPr="009C7E15">
        <w:rPr>
          <w:rFonts w:cs="Arial"/>
        </w:rPr>
        <w:t>certified training for volunteering</w:t>
      </w:r>
      <w:r w:rsidR="00616D19" w:rsidRPr="009C7E15">
        <w:rPr>
          <w:rFonts w:cs="Arial"/>
        </w:rPr>
        <w:t xml:space="preserve">, engaging more </w:t>
      </w:r>
      <w:r w:rsidR="00E81C16" w:rsidRPr="009C7E15">
        <w:rPr>
          <w:rFonts w:cs="Arial"/>
        </w:rPr>
        <w:t>CALD and Indigenous youth</w:t>
      </w:r>
      <w:r w:rsidR="00616D19" w:rsidRPr="009C7E15">
        <w:rPr>
          <w:rFonts w:cs="Arial"/>
        </w:rPr>
        <w:t xml:space="preserve">, and using more innovative approaches including through technology and targeted engagement opportunities (e.g., through </w:t>
      </w:r>
      <w:r w:rsidR="00E81C16" w:rsidRPr="009C7E15">
        <w:rPr>
          <w:rFonts w:cs="Arial"/>
        </w:rPr>
        <w:t xml:space="preserve">music, sports, </w:t>
      </w:r>
      <w:r w:rsidR="00616D19" w:rsidRPr="009C7E15">
        <w:rPr>
          <w:rFonts w:cs="Arial"/>
        </w:rPr>
        <w:t xml:space="preserve">and </w:t>
      </w:r>
      <w:r w:rsidR="00E81C16" w:rsidRPr="009C7E15">
        <w:rPr>
          <w:rFonts w:cs="Arial"/>
        </w:rPr>
        <w:t>environmental causes</w:t>
      </w:r>
      <w:r w:rsidR="00616D19" w:rsidRPr="009C7E15">
        <w:rPr>
          <w:rFonts w:cs="Arial"/>
        </w:rPr>
        <w:t>).</w:t>
      </w:r>
    </w:p>
    <w:p w14:paraId="3C1239F3" w14:textId="77777777" w:rsidR="00834CF4" w:rsidRDefault="0050583A" w:rsidP="00834CF4">
      <w:pPr>
        <w:pStyle w:val="Heading2"/>
      </w:pPr>
      <w:bookmarkStart w:id="45" w:name="_Toc485810087"/>
      <w:bookmarkEnd w:id="44"/>
      <w:r>
        <w:t>Improving rates of volunteering among disadvantaged communities</w:t>
      </w:r>
      <w:bookmarkEnd w:id="45"/>
    </w:p>
    <w:p w14:paraId="2245FC31" w14:textId="6CF40C7C" w:rsidR="0050583A" w:rsidRDefault="0050583A" w:rsidP="00834CF4">
      <w:pPr>
        <w:pStyle w:val="MCVbody"/>
      </w:pPr>
      <w:r>
        <w:t>We know that people from low socioeconomic areas have lower</w:t>
      </w:r>
      <w:r w:rsidR="00496962">
        <w:t xml:space="preserve"> reported</w:t>
      </w:r>
      <w:r>
        <w:t xml:space="preserve"> rates of </w:t>
      </w:r>
      <w:r w:rsidR="003E4EF9">
        <w:t xml:space="preserve">formal </w:t>
      </w:r>
      <w:r>
        <w:t xml:space="preserve">volunteering, and this presents us with an opportunity to boost volunteering among these communities. </w:t>
      </w:r>
    </w:p>
    <w:p w14:paraId="71E8A044" w14:textId="6D8E9AC9" w:rsidR="00834CF4" w:rsidRDefault="00834CF4" w:rsidP="00834CF4">
      <w:pPr>
        <w:pStyle w:val="MCVbody"/>
      </w:pPr>
      <w:r>
        <w:t xml:space="preserve">The 2012 </w:t>
      </w:r>
      <w:r>
        <w:rPr>
          <w:i/>
        </w:rPr>
        <w:t xml:space="preserve">State of </w:t>
      </w:r>
      <w:r w:rsidR="00637891">
        <w:rPr>
          <w:i/>
        </w:rPr>
        <w:t>v</w:t>
      </w:r>
      <w:r>
        <w:rPr>
          <w:i/>
        </w:rPr>
        <w:t>olunteering in Australia</w:t>
      </w:r>
      <w:r>
        <w:t xml:space="preserve"> </w:t>
      </w:r>
      <w:r w:rsidR="00637891">
        <w:t>(Volunteering Australia</w:t>
      </w:r>
      <w:r w:rsidR="003E4EF9">
        <w:t>,</w:t>
      </w:r>
      <w:r w:rsidR="00637891">
        <w:t xml:space="preserve"> 2012) </w:t>
      </w:r>
      <w:r>
        <w:t xml:space="preserve">report found that the rate of volunteering in Australia is impacted negatively by variables including: </w:t>
      </w:r>
    </w:p>
    <w:p w14:paraId="045940F3" w14:textId="77777777" w:rsidR="00834CF4" w:rsidRPr="00171475" w:rsidRDefault="00834CF4" w:rsidP="0039193B">
      <w:pPr>
        <w:pStyle w:val="MCVbullet1"/>
        <w:numPr>
          <w:ilvl w:val="0"/>
          <w:numId w:val="29"/>
        </w:numPr>
      </w:pPr>
      <w:r w:rsidRPr="00171475">
        <w:t xml:space="preserve">whether a language other </w:t>
      </w:r>
      <w:r w:rsidR="0050583A">
        <w:t>than English is spoken at home</w:t>
      </w:r>
    </w:p>
    <w:p w14:paraId="6F1D61A6" w14:textId="77777777" w:rsidR="00834CF4" w:rsidRPr="00171475" w:rsidRDefault="00834CF4" w:rsidP="0039193B">
      <w:pPr>
        <w:pStyle w:val="MCVbullet1"/>
        <w:numPr>
          <w:ilvl w:val="0"/>
          <w:numId w:val="29"/>
        </w:numPr>
      </w:pPr>
      <w:r w:rsidRPr="00171475">
        <w:t>fair or poor s</w:t>
      </w:r>
      <w:r w:rsidR="0050583A">
        <w:t>elf-assessed health</w:t>
      </w:r>
    </w:p>
    <w:p w14:paraId="5538000F" w14:textId="77777777" w:rsidR="00834CF4" w:rsidRPr="00171475" w:rsidRDefault="00834CF4" w:rsidP="0039193B">
      <w:pPr>
        <w:pStyle w:val="MCVbullet1"/>
        <w:numPr>
          <w:ilvl w:val="0"/>
          <w:numId w:val="29"/>
        </w:numPr>
      </w:pPr>
      <w:r w:rsidRPr="00171475">
        <w:t>being in a household where a government pension, benefit or allowa</w:t>
      </w:r>
      <w:r w:rsidR="0050583A">
        <w:t>nce is the main form of income</w:t>
      </w:r>
    </w:p>
    <w:p w14:paraId="606728DF" w14:textId="77777777" w:rsidR="00834CF4" w:rsidRPr="00171475" w:rsidRDefault="00834CF4" w:rsidP="0039193B">
      <w:pPr>
        <w:pStyle w:val="MCVbullet1"/>
        <w:numPr>
          <w:ilvl w:val="0"/>
          <w:numId w:val="29"/>
        </w:numPr>
      </w:pPr>
      <w:r w:rsidRPr="00171475">
        <w:t>not completin</w:t>
      </w:r>
      <w:r w:rsidR="0050583A">
        <w:t>g a qualification after school</w:t>
      </w:r>
    </w:p>
    <w:p w14:paraId="7097E2A7" w14:textId="77777777" w:rsidR="00834CF4" w:rsidRDefault="00834CF4" w:rsidP="0039193B">
      <w:pPr>
        <w:pStyle w:val="MCVbullet1"/>
        <w:numPr>
          <w:ilvl w:val="0"/>
          <w:numId w:val="29"/>
        </w:numPr>
      </w:pPr>
      <w:r w:rsidRPr="00171475">
        <w:t xml:space="preserve">having a disability or long-term health condition. </w:t>
      </w:r>
    </w:p>
    <w:p w14:paraId="0DDF133D" w14:textId="77777777" w:rsidR="00834CF4" w:rsidRDefault="008074A4" w:rsidP="00834CF4">
      <w:pPr>
        <w:pStyle w:val="Heading3"/>
      </w:pPr>
      <w:bookmarkStart w:id="46" w:name="_Toc464489526"/>
      <w:r>
        <w:t>Low volunteering rates among Victoria’s most disadvantaged</w:t>
      </w:r>
      <w:r w:rsidR="00834CF4">
        <w:t xml:space="preserve"> </w:t>
      </w:r>
      <w:bookmarkEnd w:id="46"/>
    </w:p>
    <w:p w14:paraId="41F1B44C" w14:textId="77777777" w:rsidR="00834CF4" w:rsidRDefault="00834CF4" w:rsidP="00834CF4">
      <w:pPr>
        <w:pStyle w:val="MCVbody"/>
      </w:pPr>
      <w:r>
        <w:t xml:space="preserve">Given the known benefits of volunteering for general health and wellbeing, and as a pathway to employment, </w:t>
      </w:r>
      <w:r w:rsidR="0050583A">
        <w:t>the rate of volunteering among</w:t>
      </w:r>
      <w:r>
        <w:t xml:space="preserve"> Victoria’s poorest is an opportunity for improvement.</w:t>
      </w:r>
    </w:p>
    <w:p w14:paraId="457AF7D5" w14:textId="77777777" w:rsidR="001D223D" w:rsidRDefault="00834CF4" w:rsidP="00834CF4">
      <w:pPr>
        <w:pStyle w:val="MCVbody"/>
      </w:pPr>
      <w:r>
        <w:t xml:space="preserve">Victoria </w:t>
      </w:r>
      <w:r w:rsidR="00A958F8">
        <w:t xml:space="preserve">ranks </w:t>
      </w:r>
      <w:r>
        <w:t>poorly on formal volunteering rates for people in the lowest quintile of gross ho</w:t>
      </w:r>
      <w:r w:rsidR="0050583A">
        <w:t xml:space="preserve">usehold incomes, with just </w:t>
      </w:r>
      <w:r w:rsidR="00493FE3">
        <w:t>21</w:t>
      </w:r>
      <w:r w:rsidR="0050583A">
        <w:t xml:space="preserve"> per cent</w:t>
      </w:r>
      <w:r>
        <w:t xml:space="preserve"> participation.</w:t>
      </w:r>
    </w:p>
    <w:p w14:paraId="0F097CF2" w14:textId="409F1D54" w:rsidR="00283660" w:rsidRDefault="00834CF4" w:rsidP="00834CF4">
      <w:pPr>
        <w:pStyle w:val="MCVbody"/>
      </w:pPr>
      <w:r>
        <w:t>N</w:t>
      </w:r>
      <w:r w:rsidR="0050583A">
        <w:t xml:space="preserve">ew South </w:t>
      </w:r>
      <w:r>
        <w:t>W</w:t>
      </w:r>
      <w:r w:rsidR="0050583A">
        <w:t>ales</w:t>
      </w:r>
      <w:r>
        <w:t>, S</w:t>
      </w:r>
      <w:r w:rsidR="0050583A">
        <w:t xml:space="preserve">outh </w:t>
      </w:r>
      <w:r>
        <w:t>A</w:t>
      </w:r>
      <w:r w:rsidR="0050583A">
        <w:t>ustralia</w:t>
      </w:r>
      <w:r>
        <w:t>, T</w:t>
      </w:r>
      <w:r w:rsidR="0050583A">
        <w:t>asmania</w:t>
      </w:r>
      <w:r>
        <w:t xml:space="preserve"> </w:t>
      </w:r>
      <w:r w:rsidR="0050583A">
        <w:t>and</w:t>
      </w:r>
      <w:r>
        <w:t xml:space="preserve"> W</w:t>
      </w:r>
      <w:r w:rsidR="0050583A">
        <w:t xml:space="preserve">estern </w:t>
      </w:r>
      <w:r>
        <w:t>A</w:t>
      </w:r>
      <w:r w:rsidR="0050583A">
        <w:t>ustralia</w:t>
      </w:r>
      <w:r>
        <w:t xml:space="preserve"> all do better on this metric</w:t>
      </w:r>
      <w:r w:rsidR="0050583A">
        <w:t xml:space="preserve">, with between </w:t>
      </w:r>
      <w:r w:rsidR="00493FE3">
        <w:t>24</w:t>
      </w:r>
      <w:r w:rsidR="0050583A">
        <w:t xml:space="preserve"> per cent</w:t>
      </w:r>
      <w:r>
        <w:t xml:space="preserve"> and </w:t>
      </w:r>
      <w:r w:rsidR="00493FE3">
        <w:t>26</w:t>
      </w:r>
      <w:r w:rsidR="0050583A">
        <w:t xml:space="preserve"> per cent</w:t>
      </w:r>
      <w:r>
        <w:t xml:space="preserve"> volunteering rates</w:t>
      </w:r>
      <w:r w:rsidR="0050583A">
        <w:t xml:space="preserve"> in the lowest-income households</w:t>
      </w:r>
      <w:r>
        <w:t>.</w:t>
      </w:r>
    </w:p>
    <w:p w14:paraId="120CCCB5" w14:textId="1FD715EC" w:rsidR="00186CBC" w:rsidRPr="009C7E15" w:rsidRDefault="00186CBC" w:rsidP="00834CF4">
      <w:pPr>
        <w:pStyle w:val="MCVbody"/>
        <w:rPr>
          <w:rFonts w:cs="Arial"/>
        </w:rPr>
      </w:pPr>
      <w:r w:rsidRPr="009C7E15">
        <w:rPr>
          <w:rFonts w:cs="Arial"/>
        </w:rPr>
        <w:t xml:space="preserve">Disadvantaged and </w:t>
      </w:r>
      <w:r w:rsidR="00981BC7" w:rsidRPr="009C7E15">
        <w:rPr>
          <w:rFonts w:cs="Arial"/>
        </w:rPr>
        <w:t>metropolitan Melbourne growth</w:t>
      </w:r>
      <w:r w:rsidRPr="009C7E15">
        <w:rPr>
          <w:rFonts w:cs="Arial"/>
        </w:rPr>
        <w:t xml:space="preserve"> areas have the lowest rate of volunteering including </w:t>
      </w:r>
      <w:proofErr w:type="spellStart"/>
      <w:r w:rsidRPr="009C7E15">
        <w:rPr>
          <w:rFonts w:cs="Arial"/>
        </w:rPr>
        <w:t>Brimbank</w:t>
      </w:r>
      <w:proofErr w:type="spellEnd"/>
      <w:r w:rsidRPr="009C7E15">
        <w:rPr>
          <w:rFonts w:cs="Arial"/>
        </w:rPr>
        <w:t xml:space="preserve"> (10%), Greater Dandenong (11%), Maribyrnong (15%), Wyndham (13%), Melton (12%), and Casey (13%).</w:t>
      </w:r>
      <w:r w:rsidR="00D63196">
        <w:rPr>
          <w:rFonts w:cs="Arial"/>
        </w:rPr>
        <w:t xml:space="preserve"> </w:t>
      </w:r>
    </w:p>
    <w:p w14:paraId="67AF6C14" w14:textId="101600D7" w:rsidR="007E5FE5" w:rsidRDefault="007E5FE5" w:rsidP="00834CF4">
      <w:pPr>
        <w:pStyle w:val="MCVbody"/>
      </w:pPr>
      <w:r w:rsidRPr="009C7E15">
        <w:t>Government and its partners, including local government, could build on opportunities to develop place-based solutions to address low rates of volunteering in these areas.</w:t>
      </w:r>
    </w:p>
    <w:p w14:paraId="15934DB9" w14:textId="17EC7FB1" w:rsidR="00283660" w:rsidRDefault="00283660" w:rsidP="00816545">
      <w:pPr>
        <w:pStyle w:val="MCVtablecaption"/>
      </w:pPr>
      <w:r w:rsidRPr="00283660">
        <w:t xml:space="preserve">Figure </w:t>
      </w:r>
      <w:r w:rsidR="00914595" w:rsidRPr="00283660">
        <w:t>1</w:t>
      </w:r>
      <w:r w:rsidR="00914595">
        <w:t>3</w:t>
      </w:r>
      <w:r w:rsidRPr="00283660">
        <w:t>:</w:t>
      </w:r>
      <w:r w:rsidR="00D63196">
        <w:t xml:space="preserve"> </w:t>
      </w:r>
      <w:r w:rsidRPr="00283660">
        <w:t>Volunteering rate in lowest quintile of household income</w:t>
      </w:r>
      <w:r w:rsidR="00A307A1">
        <w:t>, 2014</w:t>
      </w:r>
    </w:p>
    <w:p w14:paraId="202490CB" w14:textId="0CBC20F6" w:rsidR="00283660" w:rsidRPr="00283660" w:rsidRDefault="00E10267" w:rsidP="00834CF4">
      <w:pPr>
        <w:pStyle w:val="MCVbody"/>
        <w:rPr>
          <w:b/>
        </w:rPr>
      </w:pPr>
      <w:r>
        <w:rPr>
          <w:noProof/>
          <w:lang w:eastAsia="en-AU"/>
        </w:rPr>
        <w:drawing>
          <wp:inline distT="0" distB="0" distL="0" distR="0" wp14:anchorId="3FF04BD9" wp14:editId="1090D900">
            <wp:extent cx="5904230" cy="2311859"/>
            <wp:effectExtent l="0" t="0" r="1270" b="0"/>
            <wp:docPr id="307" name="Picture 307" descr="This graph shows the state-based comparison of rates rates of volunteering for people in the lowest quintile of house hold income. As noted above Victoria's rate is 21 per cent, with NSW, SA, Tas and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904230" cy="2311859"/>
                    </a:xfrm>
                    <a:prstGeom prst="rect">
                      <a:avLst/>
                    </a:prstGeom>
                  </pic:spPr>
                </pic:pic>
              </a:graphicData>
            </a:graphic>
          </wp:inline>
        </w:drawing>
      </w:r>
    </w:p>
    <w:p w14:paraId="4265A000" w14:textId="77777777" w:rsidR="00690C1E" w:rsidRPr="00BB597B" w:rsidRDefault="00690C1E" w:rsidP="00690C1E">
      <w:pPr>
        <w:pStyle w:val="MCVbody"/>
        <w:rPr>
          <w:i/>
          <w:sz w:val="16"/>
          <w:szCs w:val="16"/>
        </w:rPr>
      </w:pPr>
      <w:r w:rsidRPr="00BB597B">
        <w:rPr>
          <w:i/>
          <w:sz w:val="16"/>
          <w:szCs w:val="16"/>
        </w:rPr>
        <w:t>Source: General social survey 2014</w:t>
      </w:r>
      <w:r>
        <w:rPr>
          <w:i/>
          <w:sz w:val="16"/>
          <w:szCs w:val="16"/>
        </w:rPr>
        <w:t xml:space="preserve"> (ABS, 2015)</w:t>
      </w:r>
    </w:p>
    <w:p w14:paraId="50B56C94" w14:textId="77777777" w:rsidR="00834CF4" w:rsidRDefault="00834CF4" w:rsidP="00834CF4">
      <w:pPr>
        <w:pStyle w:val="Heading3"/>
      </w:pPr>
      <w:bookmarkStart w:id="47" w:name="_Toc464489527"/>
      <w:r>
        <w:t>High growth and diversity</w:t>
      </w:r>
      <w:bookmarkEnd w:id="47"/>
    </w:p>
    <w:p w14:paraId="5B135A3B" w14:textId="5A041C2F" w:rsidR="0050583A" w:rsidRDefault="00DF271C" w:rsidP="00834CF4">
      <w:pPr>
        <w:pStyle w:val="MCVbody"/>
      </w:pPr>
      <w:r>
        <w:t xml:space="preserve">Figure 9 shows that some areas </w:t>
      </w:r>
      <w:r w:rsidR="00834CF4">
        <w:t xml:space="preserve">with the lowest reported volunteering rates are also some of the most disadvantaged in Victoria. </w:t>
      </w:r>
    </w:p>
    <w:p w14:paraId="10797BED" w14:textId="3ABC5FAE" w:rsidR="00834CF4" w:rsidRDefault="00834CF4" w:rsidP="00834CF4">
      <w:pPr>
        <w:pStyle w:val="MCVbody"/>
      </w:pPr>
      <w:r>
        <w:t xml:space="preserve">These areas tend to be more urban and/or growth areas, and all report high or very high proportions of people who speak a language other than English </w:t>
      </w:r>
      <w:r w:rsidR="007E5FE5">
        <w:t xml:space="preserve">(LOTE) </w:t>
      </w:r>
      <w:r>
        <w:t xml:space="preserve">at home. </w:t>
      </w:r>
    </w:p>
    <w:p w14:paraId="51F3DC59" w14:textId="7DEB757D" w:rsidR="001D223D" w:rsidRPr="009C7E15" w:rsidRDefault="001D223D" w:rsidP="00834CF4">
      <w:pPr>
        <w:pStyle w:val="MCVbody"/>
        <w:rPr>
          <w:rFonts w:cs="Arial"/>
        </w:rPr>
      </w:pPr>
      <w:r w:rsidRPr="009C7E15">
        <w:rPr>
          <w:rFonts w:cs="Arial"/>
        </w:rPr>
        <w:t xml:space="preserve">Victorian data shows that a high proportion of LOTE speakers within the population is more likely to be associated with a low reported rate of volunteering rather than level of disadvantage. </w:t>
      </w:r>
    </w:p>
    <w:p w14:paraId="4D073CB0" w14:textId="618A7AC2" w:rsidR="001D223D" w:rsidRDefault="001D223D" w:rsidP="00834CF4">
      <w:pPr>
        <w:pStyle w:val="MCVbody"/>
        <w:rPr>
          <w:rFonts w:cs="Arial"/>
        </w:rPr>
      </w:pPr>
      <w:r w:rsidRPr="009C7E15">
        <w:rPr>
          <w:rFonts w:cs="Arial"/>
        </w:rPr>
        <w:t>The CIRCA report (2016) shows that there is under-reporting of volunteering rates among culturally and linguistically diverse (CALD) and Indigenous communities as ABS census and other censuses do not capture informal volunteering</w:t>
      </w:r>
      <w:r w:rsidR="00BB12FF" w:rsidRPr="009C7E15">
        <w:rPr>
          <w:rFonts w:cs="Arial"/>
        </w:rPr>
        <w:t>.</w:t>
      </w:r>
    </w:p>
    <w:p w14:paraId="1F93FB8E" w14:textId="135932BA" w:rsidR="00834CF4" w:rsidRDefault="00834CF4" w:rsidP="00834CF4">
      <w:pPr>
        <w:pStyle w:val="MCVbody"/>
      </w:pPr>
      <w:r>
        <w:t xml:space="preserve">Given the high cultural diversity of these areas, a level of under-reporting is expected </w:t>
      </w:r>
      <w:r w:rsidR="00637891">
        <w:t xml:space="preserve">because </w:t>
      </w:r>
      <w:r>
        <w:t xml:space="preserve">people in </w:t>
      </w:r>
      <w:r w:rsidR="00637891">
        <w:t>these</w:t>
      </w:r>
      <w:r>
        <w:t xml:space="preserve"> communities </w:t>
      </w:r>
      <w:r w:rsidR="00637891">
        <w:t xml:space="preserve">may not </w:t>
      </w:r>
      <w:r>
        <w:t>self-identify as volunteers</w:t>
      </w:r>
      <w:r w:rsidR="00637891">
        <w:t>,</w:t>
      </w:r>
      <w:r>
        <w:t xml:space="preserve"> </w:t>
      </w:r>
      <w:r w:rsidR="004072FA">
        <w:t xml:space="preserve">so </w:t>
      </w:r>
      <w:r w:rsidRPr="00893562">
        <w:t>the</w:t>
      </w:r>
      <w:r w:rsidR="003E4EF9">
        <w:t xml:space="preserve"> true</w:t>
      </w:r>
      <w:r w:rsidRPr="00893562">
        <w:t xml:space="preserve"> amount of informal time given in these communities </w:t>
      </w:r>
      <w:r w:rsidR="003E4EF9">
        <w:t>is unknown</w:t>
      </w:r>
      <w:r w:rsidRPr="00893562">
        <w:t>.</w:t>
      </w:r>
    </w:p>
    <w:p w14:paraId="0B2642DE" w14:textId="49C1F4BC" w:rsidR="005E3995" w:rsidRDefault="00BB343E" w:rsidP="00834CF4">
      <w:pPr>
        <w:pStyle w:val="MCVbody"/>
      </w:pPr>
      <w:r>
        <w:t>T</w:t>
      </w:r>
      <w:r w:rsidR="005E3995">
        <w:t xml:space="preserve">argeting these areas </w:t>
      </w:r>
      <w:r>
        <w:t xml:space="preserve">to support volunteers – in terms of formal, informal and community </w:t>
      </w:r>
      <w:r w:rsidR="0062078A">
        <w:t>volunteering</w:t>
      </w:r>
      <w:r>
        <w:t xml:space="preserve"> – can yield strong benefits for Victoria’s social cohesion</w:t>
      </w:r>
      <w:r w:rsidR="00BB12FF">
        <w:t>.</w:t>
      </w:r>
    </w:p>
    <w:p w14:paraId="6BFD4EB9" w14:textId="156E57A2" w:rsidR="00DC7463" w:rsidRPr="009C7E15" w:rsidRDefault="00BB12FF" w:rsidP="00834CF4">
      <w:pPr>
        <w:pStyle w:val="MCVbody"/>
        <w:rPr>
          <w:rFonts w:cs="Arial"/>
        </w:rPr>
      </w:pPr>
      <w:r w:rsidRPr="009C7E15">
        <w:rPr>
          <w:rFonts w:cs="Arial"/>
        </w:rPr>
        <w:t xml:space="preserve">There is opportunity </w:t>
      </w:r>
      <w:r w:rsidR="00DC7463" w:rsidRPr="009C7E15">
        <w:rPr>
          <w:rFonts w:cs="Arial"/>
        </w:rPr>
        <w:t xml:space="preserve">to </w:t>
      </w:r>
      <w:r w:rsidRPr="009C7E15">
        <w:rPr>
          <w:rFonts w:cs="Arial"/>
        </w:rPr>
        <w:t xml:space="preserve">generate more </w:t>
      </w:r>
      <w:r w:rsidR="00DC7463" w:rsidRPr="009C7E15">
        <w:rPr>
          <w:rFonts w:cs="Arial"/>
        </w:rPr>
        <w:t>understand</w:t>
      </w:r>
      <w:r w:rsidRPr="009C7E15">
        <w:rPr>
          <w:rFonts w:cs="Arial"/>
        </w:rPr>
        <w:t>ing</w:t>
      </w:r>
      <w:r w:rsidR="00DC7463" w:rsidRPr="009C7E15">
        <w:rPr>
          <w:rFonts w:cs="Arial"/>
        </w:rPr>
        <w:t xml:space="preserve"> </w:t>
      </w:r>
      <w:r w:rsidRPr="009C7E15">
        <w:rPr>
          <w:rFonts w:cs="Arial"/>
        </w:rPr>
        <w:t xml:space="preserve">and develop strategies to address </w:t>
      </w:r>
      <w:r w:rsidR="00DC7463" w:rsidRPr="009C7E15">
        <w:rPr>
          <w:rFonts w:cs="Arial"/>
        </w:rPr>
        <w:t xml:space="preserve">the barriers to volunteering </w:t>
      </w:r>
      <w:r w:rsidR="002951A3" w:rsidRPr="009C7E15">
        <w:rPr>
          <w:rFonts w:cs="Arial"/>
        </w:rPr>
        <w:t>including</w:t>
      </w:r>
      <w:r w:rsidR="00DC7463" w:rsidRPr="009C7E15">
        <w:rPr>
          <w:rFonts w:cs="Arial"/>
        </w:rPr>
        <w:t xml:space="preserve"> reasons why people from </w:t>
      </w:r>
      <w:r w:rsidRPr="009C7E15">
        <w:rPr>
          <w:rFonts w:cs="Arial"/>
        </w:rPr>
        <w:t>diverse and disadvantaged</w:t>
      </w:r>
      <w:r w:rsidR="00DC7463" w:rsidRPr="009C7E15">
        <w:rPr>
          <w:rFonts w:cs="Arial"/>
        </w:rPr>
        <w:t xml:space="preserve"> areas don’t volunteer or don’t self-report informal and community volunteering.</w:t>
      </w:r>
    </w:p>
    <w:p w14:paraId="2A7EE87A" w14:textId="61A96609" w:rsidR="007E5FE5" w:rsidRDefault="007E5FE5" w:rsidP="00834CF4">
      <w:pPr>
        <w:pStyle w:val="MCVbody"/>
      </w:pPr>
      <w:r w:rsidRPr="009C7E15">
        <w:rPr>
          <w:rFonts w:cs="Arial"/>
        </w:rPr>
        <w:t>There may also be a need to update ABS and other census instruments to improve the capturing of informal volunteering in these communities.</w:t>
      </w:r>
    </w:p>
    <w:p w14:paraId="55DFEEAD" w14:textId="77777777" w:rsidR="00834CF4" w:rsidRDefault="00834CF4" w:rsidP="00834CF4">
      <w:pPr>
        <w:pStyle w:val="Heading3"/>
      </w:pPr>
      <w:bookmarkStart w:id="48" w:name="_Toc464489528"/>
      <w:r>
        <w:t>Rural and regional Victoria</w:t>
      </w:r>
      <w:bookmarkEnd w:id="48"/>
    </w:p>
    <w:p w14:paraId="0AD44D40" w14:textId="77777777" w:rsidR="0050583A" w:rsidRDefault="00834CF4" w:rsidP="00834CF4">
      <w:pPr>
        <w:pStyle w:val="MCVbody"/>
      </w:pPr>
      <w:r>
        <w:t xml:space="preserve">The relationship between the rate of volunteering and disadvantage appears to be reversed in rural and regional Victoria. </w:t>
      </w:r>
    </w:p>
    <w:p w14:paraId="0DA44108" w14:textId="1B35A1E7" w:rsidR="00834CF4" w:rsidRDefault="0050583A" w:rsidP="00834CF4">
      <w:pPr>
        <w:pStyle w:val="MCVbody"/>
      </w:pPr>
      <w:r>
        <w:t>Local government areas</w:t>
      </w:r>
      <w:r w:rsidR="00834CF4">
        <w:t xml:space="preserve"> with the highest reported volunteering rates also recorded some of the highest levels of disadvantage, </w:t>
      </w:r>
      <w:r w:rsidR="00422723">
        <w:t xml:space="preserve">and </w:t>
      </w:r>
      <w:r w:rsidR="00834CF4">
        <w:t>all are in rural or re</w:t>
      </w:r>
      <w:r>
        <w:t>gional Victoria and have a low percentage</w:t>
      </w:r>
      <w:r w:rsidR="00834CF4">
        <w:t xml:space="preserve"> of </w:t>
      </w:r>
      <w:r>
        <w:t>people from culturally and linguistically diverse communities</w:t>
      </w:r>
      <w:r w:rsidR="00834CF4">
        <w:t xml:space="preserve">. </w:t>
      </w:r>
    </w:p>
    <w:p w14:paraId="715F8CE5" w14:textId="7951FCFA" w:rsidR="002D6CFB" w:rsidRPr="00E26D14" w:rsidRDefault="00D726DA" w:rsidP="002D6CFB">
      <w:pPr>
        <w:pStyle w:val="Heading2"/>
      </w:pPr>
      <w:bookmarkStart w:id="49" w:name="_Toc485810088"/>
      <w:r w:rsidRPr="00E26D14">
        <w:t>Online resources for volunteers</w:t>
      </w:r>
      <w:bookmarkEnd w:id="49"/>
    </w:p>
    <w:p w14:paraId="79AD27D9" w14:textId="69EAA219" w:rsidR="00D74B62" w:rsidRDefault="00D3441B" w:rsidP="00D3441B">
      <w:pPr>
        <w:pStyle w:val="MCVbody"/>
      </w:pPr>
      <w:r w:rsidRPr="00E26D14">
        <w:t xml:space="preserve">The use of social media, online volunteering services and other </w:t>
      </w:r>
      <w:r w:rsidR="00D74B62">
        <w:t>information and communication</w:t>
      </w:r>
      <w:r w:rsidR="00D74B62" w:rsidRPr="00E26D14">
        <w:t xml:space="preserve"> </w:t>
      </w:r>
      <w:r w:rsidRPr="00E26D14">
        <w:t xml:space="preserve">technologies are </w:t>
      </w:r>
      <w:r w:rsidR="00D74B62">
        <w:t xml:space="preserve">slowly but surely </w:t>
      </w:r>
      <w:r w:rsidRPr="00E26D14">
        <w:t>changing the fac</w:t>
      </w:r>
      <w:r w:rsidR="00D74B62">
        <w:t xml:space="preserve">e </w:t>
      </w:r>
      <w:r w:rsidRPr="00E26D14">
        <w:t xml:space="preserve">of volunteering. </w:t>
      </w:r>
    </w:p>
    <w:p w14:paraId="02DE9703" w14:textId="69598FC4" w:rsidR="00D726DA" w:rsidRPr="00E26D14" w:rsidRDefault="00D3441B" w:rsidP="00D3441B">
      <w:pPr>
        <w:pStyle w:val="MCVbody"/>
      </w:pPr>
      <w:r w:rsidRPr="00E26D14">
        <w:t>In Victoria, there are volunteering organisations with websites providing support and information to prospective volunteers as</w:t>
      </w:r>
      <w:r w:rsidR="00D726DA" w:rsidRPr="00E26D14">
        <w:t xml:space="preserve"> well as resources for manager</w:t>
      </w:r>
      <w:r w:rsidR="00D74B62">
        <w:t>s</w:t>
      </w:r>
      <w:r w:rsidR="00D726DA" w:rsidRPr="00E26D14">
        <w:t>.</w:t>
      </w:r>
    </w:p>
    <w:p w14:paraId="30540636" w14:textId="55BA2BF2" w:rsidR="00D3441B" w:rsidRPr="00E26D14" w:rsidRDefault="00D3441B" w:rsidP="00D3441B">
      <w:pPr>
        <w:pStyle w:val="MCVbody"/>
      </w:pPr>
      <w:r w:rsidRPr="00E26D14">
        <w:t xml:space="preserve">Volunteering Victoria’s </w:t>
      </w:r>
      <w:proofErr w:type="spellStart"/>
      <w:r w:rsidRPr="00E26D14">
        <w:t>HelpOut</w:t>
      </w:r>
      <w:proofErr w:type="spellEnd"/>
      <w:r w:rsidRPr="00E26D14">
        <w:t xml:space="preserve"> </w:t>
      </w:r>
      <w:r w:rsidR="007E24CF" w:rsidRPr="00E26D14">
        <w:t xml:space="preserve">is an example of an </w:t>
      </w:r>
      <w:r w:rsidR="00E26D14">
        <w:t xml:space="preserve">innovative </w:t>
      </w:r>
      <w:r w:rsidRPr="00E26D14">
        <w:t xml:space="preserve">online recruitment service for emergency and recovery volunteers. </w:t>
      </w:r>
      <w:r w:rsidR="00D74B62">
        <w:t xml:space="preserve">The database contains a list of volunteers who can be matched with organisations working in disaster-affected communities. </w:t>
      </w:r>
    </w:p>
    <w:p w14:paraId="4D901264" w14:textId="08D6DFF5" w:rsidR="00D726DA" w:rsidRPr="00167FCC" w:rsidRDefault="00D726DA" w:rsidP="00D726DA">
      <w:pPr>
        <w:pStyle w:val="MCVbody"/>
        <w:rPr>
          <w:lang w:eastAsia="en-AU"/>
        </w:rPr>
      </w:pPr>
      <w:r w:rsidRPr="00E26D14">
        <w:rPr>
          <w:lang w:eastAsia="en-AU"/>
        </w:rPr>
        <w:t xml:space="preserve">GoVolunteer.com.au is another online platform owned by Volunteering </w:t>
      </w:r>
      <w:r w:rsidR="003E4EF9">
        <w:rPr>
          <w:lang w:eastAsia="en-AU"/>
        </w:rPr>
        <w:t>Australia</w:t>
      </w:r>
      <w:r w:rsidR="003E4EF9" w:rsidRPr="00E26D14">
        <w:rPr>
          <w:lang w:eastAsia="en-AU"/>
        </w:rPr>
        <w:t xml:space="preserve"> </w:t>
      </w:r>
      <w:r w:rsidRPr="00E26D14">
        <w:rPr>
          <w:lang w:eastAsia="en-AU"/>
        </w:rPr>
        <w:t>that aims to match volunteers with appropriate volunteering opportunities.</w:t>
      </w:r>
      <w:r>
        <w:rPr>
          <w:lang w:eastAsia="en-AU"/>
        </w:rPr>
        <w:t xml:space="preserve"> </w:t>
      </w:r>
    </w:p>
    <w:p w14:paraId="7DAF273D" w14:textId="77777777" w:rsidR="0012473C" w:rsidRDefault="0012473C" w:rsidP="0035201F">
      <w:pPr>
        <w:pStyle w:val="MCVbody"/>
        <w:rPr>
          <w:noProof/>
          <w:color w:val="87189D"/>
          <w:sz w:val="44"/>
          <w:szCs w:val="44"/>
          <w:lang w:val="en-US"/>
        </w:rPr>
      </w:pPr>
      <w:r>
        <w:rPr>
          <w:noProof/>
          <w:lang w:val="en-US"/>
        </w:rPr>
        <w:br w:type="page"/>
      </w:r>
    </w:p>
    <w:p w14:paraId="43815DC0" w14:textId="77777777" w:rsidR="00834CF4" w:rsidRDefault="003A3630" w:rsidP="00834CF4">
      <w:pPr>
        <w:pStyle w:val="Heading1"/>
      </w:pPr>
      <w:bookmarkStart w:id="50" w:name="_Toc485810089"/>
      <w:r>
        <w:t>Conclusion</w:t>
      </w:r>
      <w:bookmarkEnd w:id="50"/>
    </w:p>
    <w:p w14:paraId="54F65BB3" w14:textId="365A77BF" w:rsidR="007F5C74" w:rsidRDefault="007F5C74" w:rsidP="00566513">
      <w:pPr>
        <w:pStyle w:val="MCVbody"/>
      </w:pPr>
      <w:r>
        <w:t>Victoria gains immense benefits from its volunteer</w:t>
      </w:r>
      <w:r w:rsidR="00FE3B20">
        <w:t>s</w:t>
      </w:r>
      <w:r>
        <w:t xml:space="preserve">, not just </w:t>
      </w:r>
      <w:r w:rsidR="00E47E7A">
        <w:t xml:space="preserve">from </w:t>
      </w:r>
      <w:r>
        <w:t xml:space="preserve">the economic contribution that volunteers make, but also </w:t>
      </w:r>
      <w:r w:rsidR="00E47E7A">
        <w:t xml:space="preserve">from enhanced </w:t>
      </w:r>
      <w:r>
        <w:t xml:space="preserve">social cohesion and environmental, spiritual and health and wellbeing </w:t>
      </w:r>
      <w:r w:rsidR="00E47E7A">
        <w:t>outcomes</w:t>
      </w:r>
      <w:r>
        <w:t xml:space="preserve">. </w:t>
      </w:r>
    </w:p>
    <w:p w14:paraId="0A28D0C6" w14:textId="77777777" w:rsidR="007F5C74" w:rsidRDefault="007F5C74" w:rsidP="00566513">
      <w:pPr>
        <w:pStyle w:val="MCVbody"/>
      </w:pPr>
      <w:r>
        <w:t xml:space="preserve">However, </w:t>
      </w:r>
      <w:r w:rsidR="00681E17">
        <w:t>demographic and cultural changes</w:t>
      </w:r>
      <w:r w:rsidR="00BB343E">
        <w:t xml:space="preserve"> put</w:t>
      </w:r>
      <w:r w:rsidR="00681E17">
        <w:t xml:space="preserve"> </w:t>
      </w:r>
      <w:r>
        <w:t>these benefits</w:t>
      </w:r>
      <w:r w:rsidR="00BB343E">
        <w:t xml:space="preserve"> at risk</w:t>
      </w:r>
      <w:r>
        <w:t xml:space="preserve"> if we do not </w:t>
      </w:r>
      <w:r w:rsidR="00681E17">
        <w:t>act to</w:t>
      </w:r>
      <w:r>
        <w:t xml:space="preserve"> support volunteering. </w:t>
      </w:r>
    </w:p>
    <w:p w14:paraId="5ADE013D" w14:textId="77777777" w:rsidR="00681E17" w:rsidRDefault="00681E17" w:rsidP="00566513">
      <w:pPr>
        <w:pStyle w:val="MCVbody"/>
      </w:pPr>
      <w:r>
        <w:t xml:space="preserve">This means governments, communities, businesses and the not-for-profit sector working together to sustain and improve rates of volunteering, particularly among key demographics and in key geographic areas. </w:t>
      </w:r>
    </w:p>
    <w:p w14:paraId="4336B8E4" w14:textId="30D6B274" w:rsidR="00834CF4" w:rsidRPr="00834CF4" w:rsidRDefault="004072FA" w:rsidP="00834CF4">
      <w:pPr>
        <w:pStyle w:val="MCVbody"/>
      </w:pPr>
      <w:r w:rsidRPr="009C7E15">
        <w:t xml:space="preserve">By harnessing existing supports and practices and </w:t>
      </w:r>
      <w:r w:rsidR="003171EC" w:rsidRPr="009C7E15">
        <w:t>building upon available opportunities</w:t>
      </w:r>
      <w:r w:rsidRPr="009C7E15">
        <w:t>, all levels of</w:t>
      </w:r>
      <w:r>
        <w:t xml:space="preserve"> government, together with the community, not-for-profit sector and businesses, can work together to ensure Victoria has a strong culture of volunteering into the future. </w:t>
      </w:r>
    </w:p>
    <w:p w14:paraId="255FD46D" w14:textId="77777777" w:rsidR="0012473C" w:rsidRDefault="0012473C" w:rsidP="0035201F">
      <w:pPr>
        <w:pStyle w:val="MCVbody"/>
        <w:rPr>
          <w:noProof/>
          <w:color w:val="87189D"/>
          <w:sz w:val="44"/>
          <w:szCs w:val="44"/>
          <w:lang w:val="en-US"/>
        </w:rPr>
      </w:pPr>
      <w:r>
        <w:rPr>
          <w:noProof/>
          <w:lang w:val="en-US"/>
        </w:rPr>
        <w:br w:type="page"/>
      </w:r>
    </w:p>
    <w:p w14:paraId="68652C04" w14:textId="77777777" w:rsidR="00A76E0D" w:rsidRDefault="00A76E0D" w:rsidP="00A76E0D">
      <w:pPr>
        <w:pStyle w:val="Heading1"/>
        <w:rPr>
          <w:noProof/>
          <w:lang w:val="en-US"/>
        </w:rPr>
      </w:pPr>
      <w:bookmarkStart w:id="51" w:name="_Toc485810090"/>
      <w:r>
        <w:rPr>
          <w:noProof/>
          <w:lang w:val="en-US"/>
        </w:rPr>
        <w:t>References</w:t>
      </w:r>
      <w:bookmarkEnd w:id="51"/>
    </w:p>
    <w:p w14:paraId="0C568E2B" w14:textId="77777777" w:rsidR="000F1944" w:rsidRDefault="000F1944" w:rsidP="006D6F83">
      <w:pPr>
        <w:pStyle w:val="MCVbody"/>
      </w:pPr>
      <w:r w:rsidRPr="00F87E31">
        <w:t xml:space="preserve">Australian Bureau of Statistics 2015, </w:t>
      </w:r>
      <w:r w:rsidRPr="00337C95">
        <w:rPr>
          <w:i/>
        </w:rPr>
        <w:t>General social survey: summary results, Australia, 2014</w:t>
      </w:r>
      <w:r w:rsidRPr="00F87E31">
        <w:t xml:space="preserve">, cat. no. </w:t>
      </w:r>
      <w:r w:rsidRPr="00566513">
        <w:t>4159.0</w:t>
      </w:r>
      <w:r>
        <w:t>,</w:t>
      </w:r>
      <w:r w:rsidRPr="00566513">
        <w:t xml:space="preserve"> Australian Bureau of Statistics, Canberra.</w:t>
      </w:r>
    </w:p>
    <w:p w14:paraId="06319BAA" w14:textId="67E85A16" w:rsidR="00DE5707" w:rsidRDefault="002C5B5D" w:rsidP="006D6F83">
      <w:pPr>
        <w:pStyle w:val="MCVbody"/>
      </w:pPr>
      <w:r>
        <w:t xml:space="preserve">Australian </w:t>
      </w:r>
      <w:r w:rsidR="00FE0B47">
        <w:t xml:space="preserve">Bureau of Statistics 2011, </w:t>
      </w:r>
      <w:r w:rsidR="00FE0B47" w:rsidRPr="00B553D3">
        <w:rPr>
          <w:i/>
        </w:rPr>
        <w:t xml:space="preserve">Voluntary </w:t>
      </w:r>
      <w:r w:rsidR="005C3719" w:rsidRPr="00B553D3">
        <w:rPr>
          <w:i/>
        </w:rPr>
        <w:t xml:space="preserve">work, </w:t>
      </w:r>
      <w:r w:rsidR="00FE0B47" w:rsidRPr="00B553D3">
        <w:rPr>
          <w:i/>
        </w:rPr>
        <w:t>Australia</w:t>
      </w:r>
      <w:r w:rsidR="005C3719" w:rsidRPr="00B553D3">
        <w:rPr>
          <w:i/>
        </w:rPr>
        <w:t>, 2010</w:t>
      </w:r>
      <w:r w:rsidR="00FE0B47">
        <w:t xml:space="preserve">, </w:t>
      </w:r>
      <w:r w:rsidR="00A958F8">
        <w:t xml:space="preserve">cat. </w:t>
      </w:r>
      <w:r w:rsidR="00423904">
        <w:t>n</w:t>
      </w:r>
      <w:r w:rsidR="00A958F8">
        <w:t xml:space="preserve">o. </w:t>
      </w:r>
      <w:r w:rsidR="00FE0B47">
        <w:t>4441.0, Australian Bureau of Statistics, Canberra</w:t>
      </w:r>
      <w:r w:rsidR="00DE5707">
        <w:t>.</w:t>
      </w:r>
    </w:p>
    <w:p w14:paraId="5C5CE911" w14:textId="6F0DE78E" w:rsidR="000E0E53" w:rsidRDefault="00DE5707" w:rsidP="006D6F83">
      <w:pPr>
        <w:pStyle w:val="MCVbody"/>
      </w:pPr>
      <w:r>
        <w:t xml:space="preserve">Australian Bureau of Statistics 2007, </w:t>
      </w:r>
      <w:r w:rsidRPr="00EA2E9B">
        <w:rPr>
          <w:i/>
        </w:rPr>
        <w:t>Voluntary work, Australia</w:t>
      </w:r>
      <w:r w:rsidR="00423904" w:rsidRPr="00EA2E9B">
        <w:rPr>
          <w:i/>
        </w:rPr>
        <w:t>,</w:t>
      </w:r>
      <w:r w:rsidRPr="00EA2E9B">
        <w:rPr>
          <w:i/>
        </w:rPr>
        <w:t xml:space="preserve"> 2006</w:t>
      </w:r>
      <w:r w:rsidR="00423904">
        <w:t>,</w:t>
      </w:r>
      <w:r w:rsidR="00D63196">
        <w:t xml:space="preserve"> </w:t>
      </w:r>
      <w:r w:rsidR="00423904">
        <w:t>cat. no. 4441</w:t>
      </w:r>
      <w:r>
        <w:t>.</w:t>
      </w:r>
      <w:r w:rsidR="00423904">
        <w:t>0</w:t>
      </w:r>
      <w:r>
        <w:t>, Australian Bureau of Statistics, Canberra.</w:t>
      </w:r>
    </w:p>
    <w:p w14:paraId="1CD64175" w14:textId="47B0A7A3" w:rsidR="00A207A9" w:rsidRPr="00F87E31" w:rsidRDefault="000E0E53" w:rsidP="006D6F83">
      <w:pPr>
        <w:pStyle w:val="MCVbody"/>
      </w:pPr>
      <w:r>
        <w:t>Australian Bureau of Statistics, Census 2011</w:t>
      </w:r>
    </w:p>
    <w:p w14:paraId="63C14CD3" w14:textId="09AD2E1F" w:rsidR="00E67F80" w:rsidRDefault="00E67F80" w:rsidP="003E2D84">
      <w:pPr>
        <w:pStyle w:val="MCVbody"/>
      </w:pPr>
      <w:r w:rsidRPr="00F42EB3">
        <w:t xml:space="preserve">Australian Bureau of Statistics 2012, </w:t>
      </w:r>
      <w:r w:rsidRPr="00F42EB3">
        <w:rPr>
          <w:i/>
        </w:rPr>
        <w:t>Volunteers in Sport, Australia, 2010</w:t>
      </w:r>
      <w:r w:rsidRPr="00F42EB3">
        <w:t>, cat. no. 4440.0.55.001, Australian Bureau of Statistics, Canberra.</w:t>
      </w:r>
    </w:p>
    <w:p w14:paraId="6F98ACA2" w14:textId="77777777" w:rsidR="000F1944" w:rsidRDefault="000F1944" w:rsidP="003E2D84">
      <w:pPr>
        <w:pStyle w:val="MCVbody"/>
      </w:pPr>
      <w:r>
        <w:t xml:space="preserve">Australian Institute of Health and Welfare 2014, </w:t>
      </w:r>
      <w:r>
        <w:rPr>
          <w:i/>
        </w:rPr>
        <w:t>Australia’s mothers and babies 2012</w:t>
      </w:r>
      <w:r>
        <w:t xml:space="preserve">, AIHW, Canberra. </w:t>
      </w:r>
    </w:p>
    <w:p w14:paraId="4F23B8B7" w14:textId="77777777" w:rsidR="003A2C38" w:rsidRDefault="003A2C38" w:rsidP="003E2D84">
      <w:pPr>
        <w:pStyle w:val="MCVbody"/>
        <w:rPr>
          <w:rFonts w:cs="Arial"/>
          <w:color w:val="000000"/>
          <w:szCs w:val="20"/>
        </w:rPr>
      </w:pPr>
      <w:r w:rsidRPr="0048317A">
        <w:rPr>
          <w:rFonts w:cs="Arial"/>
          <w:color w:val="000000"/>
          <w:szCs w:val="20"/>
        </w:rPr>
        <w:t>Australian Unity</w:t>
      </w:r>
      <w:r>
        <w:rPr>
          <w:rFonts w:cs="Arial"/>
          <w:color w:val="000000"/>
          <w:szCs w:val="20"/>
        </w:rPr>
        <w:t xml:space="preserve"> and Deakin University 2015</w:t>
      </w:r>
      <w:r w:rsidRPr="0048317A">
        <w:rPr>
          <w:rFonts w:cs="Arial"/>
          <w:color w:val="000000"/>
          <w:szCs w:val="20"/>
        </w:rPr>
        <w:t xml:space="preserve">, </w:t>
      </w:r>
      <w:r w:rsidRPr="001242C5">
        <w:rPr>
          <w:rFonts w:cs="Arial"/>
          <w:i/>
          <w:iCs/>
          <w:color w:val="000000"/>
          <w:szCs w:val="20"/>
        </w:rPr>
        <w:t>What makes us happy?</w:t>
      </w:r>
      <w:r w:rsidRPr="0048317A">
        <w:rPr>
          <w:rFonts w:cs="Arial"/>
          <w:color w:val="000000"/>
          <w:szCs w:val="20"/>
        </w:rPr>
        <w:t xml:space="preserve"> </w:t>
      </w:r>
      <w:r w:rsidRPr="0048317A">
        <w:rPr>
          <w:rFonts w:cs="Arial"/>
          <w:iCs/>
          <w:color w:val="000000"/>
          <w:szCs w:val="20"/>
        </w:rPr>
        <w:t>Third edition</w:t>
      </w:r>
      <w:r w:rsidRPr="0048317A">
        <w:rPr>
          <w:rFonts w:cs="Arial"/>
          <w:color w:val="000000"/>
          <w:szCs w:val="20"/>
        </w:rPr>
        <w:t>, Australian Unity and Deakin University</w:t>
      </w:r>
      <w:r>
        <w:rPr>
          <w:rFonts w:cs="Arial"/>
          <w:color w:val="000000"/>
          <w:szCs w:val="20"/>
        </w:rPr>
        <w:t>, Melbourne.</w:t>
      </w:r>
    </w:p>
    <w:p w14:paraId="54E04815" w14:textId="609D85ED" w:rsidR="000E0E53" w:rsidRPr="00DF271C" w:rsidRDefault="000E0E53" w:rsidP="003E2D84">
      <w:pPr>
        <w:pStyle w:val="MCVbody"/>
        <w:rPr>
          <w:rFonts w:cs="Arial"/>
          <w:color w:val="000000" w:themeColor="text1"/>
          <w:szCs w:val="20"/>
        </w:rPr>
      </w:pPr>
      <w:r w:rsidRPr="00DF271C">
        <w:rPr>
          <w:rFonts w:cs="Arial"/>
          <w:color w:val="000000" w:themeColor="text1"/>
          <w:szCs w:val="20"/>
        </w:rPr>
        <w:t>Ambulance Victoria</w:t>
      </w:r>
      <w:r w:rsidR="00C8094C" w:rsidRPr="00DF271C">
        <w:rPr>
          <w:rFonts w:cs="Arial"/>
          <w:color w:val="000000" w:themeColor="text1"/>
          <w:szCs w:val="20"/>
        </w:rPr>
        <w:t xml:space="preserve"> 2016, </w:t>
      </w:r>
      <w:r w:rsidR="00C8094C" w:rsidRPr="00DF271C">
        <w:rPr>
          <w:rFonts w:cs="Arial"/>
          <w:i/>
          <w:color w:val="000000" w:themeColor="text1"/>
          <w:szCs w:val="20"/>
        </w:rPr>
        <w:t>Annual Report 2014-15</w:t>
      </w:r>
      <w:r w:rsidR="00C8094C" w:rsidRPr="00DF271C">
        <w:rPr>
          <w:rFonts w:cs="Arial"/>
          <w:color w:val="000000" w:themeColor="text1"/>
          <w:szCs w:val="20"/>
        </w:rPr>
        <w:t>, Ambulance Victoria, Melbourne</w:t>
      </w:r>
      <w:r w:rsidR="00A958F8">
        <w:rPr>
          <w:rFonts w:cs="Arial"/>
          <w:color w:val="000000" w:themeColor="text1"/>
          <w:szCs w:val="20"/>
        </w:rPr>
        <w:t>.</w:t>
      </w:r>
    </w:p>
    <w:p w14:paraId="69A7002D" w14:textId="1627C32C" w:rsidR="00A859B0" w:rsidRPr="00DF271C" w:rsidRDefault="00A859B0" w:rsidP="003E2D84">
      <w:pPr>
        <w:pStyle w:val="MCVbody"/>
        <w:rPr>
          <w:color w:val="000000" w:themeColor="text1"/>
        </w:rPr>
      </w:pPr>
      <w:r w:rsidRPr="00DF271C">
        <w:rPr>
          <w:rFonts w:cs="Arial"/>
          <w:color w:val="000000" w:themeColor="text1"/>
          <w:szCs w:val="20"/>
        </w:rPr>
        <w:t>Lifesaving Victoria</w:t>
      </w:r>
      <w:r w:rsidR="00C8094C" w:rsidRPr="00DF271C">
        <w:rPr>
          <w:rFonts w:cs="Arial"/>
          <w:color w:val="000000" w:themeColor="text1"/>
          <w:szCs w:val="20"/>
        </w:rPr>
        <w:t xml:space="preserve"> 2016, </w:t>
      </w:r>
      <w:r w:rsidR="00C8094C" w:rsidRPr="00DF271C">
        <w:rPr>
          <w:rFonts w:cs="Arial"/>
          <w:i/>
          <w:color w:val="000000" w:themeColor="text1"/>
          <w:szCs w:val="20"/>
        </w:rPr>
        <w:t>Annual Report 2014-15</w:t>
      </w:r>
      <w:r w:rsidR="00C8094C" w:rsidRPr="00DF271C">
        <w:rPr>
          <w:rFonts w:cs="Arial"/>
          <w:color w:val="000000" w:themeColor="text1"/>
          <w:szCs w:val="20"/>
        </w:rPr>
        <w:t>, Lifesaving Victoria, Melbourne</w:t>
      </w:r>
      <w:r w:rsidR="00A958F8">
        <w:rPr>
          <w:rFonts w:cs="Arial"/>
          <w:color w:val="000000" w:themeColor="text1"/>
          <w:szCs w:val="20"/>
        </w:rPr>
        <w:t>.</w:t>
      </w:r>
    </w:p>
    <w:p w14:paraId="287213AE" w14:textId="5F1BFC78" w:rsidR="000F1944" w:rsidRDefault="00DE5707" w:rsidP="003E2D84">
      <w:pPr>
        <w:pStyle w:val="MCVbody"/>
      </w:pPr>
      <w:r>
        <w:t>Cultural and Indigenous Research Centre Australia</w:t>
      </w:r>
      <w:r w:rsidR="000F1944">
        <w:t xml:space="preserve"> 2016, </w:t>
      </w:r>
      <w:r w:rsidR="000F1944" w:rsidRPr="00566513">
        <w:rPr>
          <w:i/>
        </w:rPr>
        <w:t>Giving and volunteering in culturally and linguistically diverse and Indigenous communities</w:t>
      </w:r>
      <w:r w:rsidR="000F1944">
        <w:t>, Commonwealth Department of Social Services, Canberra.</w:t>
      </w:r>
    </w:p>
    <w:p w14:paraId="3B69D3D3" w14:textId="77777777" w:rsidR="000F1944" w:rsidRPr="006D6F83" w:rsidRDefault="000F1944" w:rsidP="0003755F">
      <w:pPr>
        <w:pStyle w:val="MCVbody"/>
        <w:rPr>
          <w:noProof/>
          <w:lang w:val="en-US"/>
        </w:rPr>
      </w:pPr>
      <w:r>
        <w:rPr>
          <w:noProof/>
          <w:lang w:val="en-US"/>
        </w:rPr>
        <w:t xml:space="preserve">Commissioner for Senior Victorians 2016, </w:t>
      </w:r>
      <w:r>
        <w:rPr>
          <w:i/>
          <w:noProof/>
          <w:lang w:val="en-US"/>
        </w:rPr>
        <w:t>Ageing is everyone’s business</w:t>
      </w:r>
      <w:r>
        <w:rPr>
          <w:noProof/>
          <w:lang w:val="en-US"/>
        </w:rPr>
        <w:t xml:space="preserve">, State Government of Victoria, Melbourne. </w:t>
      </w:r>
    </w:p>
    <w:p w14:paraId="65F028C8" w14:textId="77777777" w:rsidR="000F1944" w:rsidRDefault="000F1944" w:rsidP="0003755F">
      <w:pPr>
        <w:pStyle w:val="MCVbody"/>
      </w:pPr>
      <w:r>
        <w:t xml:space="preserve">Country Fire Authority 2015, </w:t>
      </w:r>
      <w:r w:rsidRPr="00566513">
        <w:rPr>
          <w:i/>
        </w:rPr>
        <w:t>Annual report 2014</w:t>
      </w:r>
      <w:r>
        <w:rPr>
          <w:i/>
        </w:rPr>
        <w:t>–</w:t>
      </w:r>
      <w:r w:rsidRPr="00566513">
        <w:rPr>
          <w:i/>
        </w:rPr>
        <w:t>15</w:t>
      </w:r>
      <w:r>
        <w:t xml:space="preserve">, CFA, Melbourne. </w:t>
      </w:r>
    </w:p>
    <w:p w14:paraId="7AD26132" w14:textId="4B6F3C7F" w:rsidR="004769BE" w:rsidRPr="002F195B" w:rsidRDefault="004769BE" w:rsidP="0003755F">
      <w:pPr>
        <w:pStyle w:val="MCVbody"/>
      </w:pPr>
      <w:r w:rsidRPr="002F195B">
        <w:t>Creative Victoria 2016, ‘Volunteers’, &lt;http://creative.vic.gov.au/research/data/volunteers&gt;</w:t>
      </w:r>
    </w:p>
    <w:p w14:paraId="49596669" w14:textId="6ABA24D8" w:rsidR="000F1944" w:rsidRPr="002F195B" w:rsidRDefault="000F1944">
      <w:pPr>
        <w:pStyle w:val="MCVbody"/>
        <w:rPr>
          <w:noProof/>
          <w:lang w:val="en-US"/>
        </w:rPr>
      </w:pPr>
      <w:r w:rsidRPr="002F195B">
        <w:rPr>
          <w:noProof/>
          <w:lang w:val="en-US"/>
        </w:rPr>
        <w:t xml:space="preserve">Department of Health and Human Services </w:t>
      </w:r>
      <w:r w:rsidR="00690C1E" w:rsidRPr="002F195B">
        <w:rPr>
          <w:noProof/>
          <w:lang w:val="en-US"/>
        </w:rPr>
        <w:t xml:space="preserve">2017, </w:t>
      </w:r>
      <w:r w:rsidRPr="002F195B">
        <w:rPr>
          <w:i/>
          <w:noProof/>
          <w:lang w:val="en-US"/>
        </w:rPr>
        <w:t xml:space="preserve">Victorian </w:t>
      </w:r>
      <w:r w:rsidR="00A2726E" w:rsidRPr="002F195B">
        <w:rPr>
          <w:i/>
          <w:noProof/>
          <w:lang w:val="en-US"/>
        </w:rPr>
        <w:t>P</w:t>
      </w:r>
      <w:r w:rsidRPr="002F195B">
        <w:rPr>
          <w:i/>
          <w:noProof/>
          <w:lang w:val="en-US"/>
        </w:rPr>
        <w:t xml:space="preserve">opulation </w:t>
      </w:r>
      <w:r w:rsidR="00A2726E" w:rsidRPr="002F195B">
        <w:rPr>
          <w:i/>
          <w:noProof/>
          <w:lang w:val="en-US"/>
        </w:rPr>
        <w:t>Health Survey</w:t>
      </w:r>
      <w:r w:rsidR="00690C1E" w:rsidRPr="002F195B">
        <w:rPr>
          <w:i/>
          <w:noProof/>
          <w:lang w:val="en-US"/>
        </w:rPr>
        <w:t xml:space="preserve"> 2014</w:t>
      </w:r>
      <w:r w:rsidRPr="002F195B">
        <w:rPr>
          <w:noProof/>
          <w:lang w:val="en-US"/>
        </w:rPr>
        <w:t xml:space="preserve">, State Government of Victoria, Melbourne. </w:t>
      </w:r>
    </w:p>
    <w:p w14:paraId="62492234" w14:textId="369D7E6B" w:rsidR="000F1944" w:rsidRPr="002F195B" w:rsidRDefault="000F1944">
      <w:pPr>
        <w:pStyle w:val="MCVbody"/>
        <w:rPr>
          <w:noProof/>
          <w:lang w:val="en-US"/>
        </w:rPr>
      </w:pPr>
      <w:r w:rsidRPr="002F195B">
        <w:rPr>
          <w:noProof/>
          <w:lang w:val="en-US"/>
        </w:rPr>
        <w:t xml:space="preserve">Department of Planning and Community Development 2011, </w:t>
      </w:r>
      <w:r w:rsidRPr="002F195B">
        <w:rPr>
          <w:i/>
          <w:noProof/>
          <w:lang w:val="en-US"/>
        </w:rPr>
        <w:t>Indicators of community strength in Victoria: framework and evidence</w:t>
      </w:r>
      <w:r w:rsidRPr="002F195B">
        <w:rPr>
          <w:noProof/>
          <w:lang w:val="en-US"/>
        </w:rPr>
        <w:t xml:space="preserve">, State Government of Victoria, Melbourne. </w:t>
      </w:r>
    </w:p>
    <w:p w14:paraId="2AB20852" w14:textId="769FD0C3" w:rsidR="000F1944" w:rsidRPr="002F195B" w:rsidRDefault="000F1944">
      <w:pPr>
        <w:pStyle w:val="MCVbody"/>
        <w:rPr>
          <w:noProof/>
          <w:lang w:val="en-US"/>
        </w:rPr>
      </w:pPr>
      <w:r w:rsidRPr="002F195B">
        <w:rPr>
          <w:noProof/>
          <w:lang w:val="en-US"/>
        </w:rPr>
        <w:t xml:space="preserve">Department of Planning and Community Development 2012, </w:t>
      </w:r>
      <w:r w:rsidRPr="002F195B">
        <w:rPr>
          <w:i/>
          <w:noProof/>
          <w:lang w:val="en-US"/>
        </w:rPr>
        <w:t>Economic value of volu</w:t>
      </w:r>
      <w:r w:rsidR="0004725E" w:rsidRPr="002F195B">
        <w:rPr>
          <w:i/>
          <w:noProof/>
          <w:lang w:val="en-US"/>
        </w:rPr>
        <w:t>n</w:t>
      </w:r>
      <w:r w:rsidRPr="002F195B">
        <w:rPr>
          <w:i/>
          <w:noProof/>
          <w:lang w:val="en-US"/>
        </w:rPr>
        <w:t>teering in Victoria</w:t>
      </w:r>
      <w:r w:rsidRPr="002F195B">
        <w:rPr>
          <w:noProof/>
          <w:lang w:val="en-US"/>
        </w:rPr>
        <w:t xml:space="preserve">, State Government of Victoria, Melbourne. </w:t>
      </w:r>
    </w:p>
    <w:p w14:paraId="0AF60D0E" w14:textId="77777777" w:rsidR="00D97ED8" w:rsidRPr="002F195B" w:rsidRDefault="00D97ED8">
      <w:pPr>
        <w:pStyle w:val="MCVbody"/>
        <w:rPr>
          <w:noProof/>
          <w:lang w:val="en-US"/>
        </w:rPr>
      </w:pPr>
      <w:r w:rsidRPr="002F195B">
        <w:rPr>
          <w:noProof/>
          <w:lang w:val="en-US"/>
        </w:rPr>
        <w:t xml:space="preserve">Department of Premier and Cabinet 2016, </w:t>
      </w:r>
      <w:r w:rsidRPr="002F195B">
        <w:rPr>
          <w:i/>
          <w:noProof/>
          <w:lang w:val="en-US"/>
        </w:rPr>
        <w:t>Victorian Local Aboriginal Networks: five-year plan 2016–2020</w:t>
      </w:r>
      <w:r w:rsidRPr="002F195B">
        <w:rPr>
          <w:noProof/>
          <w:lang w:val="en-US"/>
        </w:rPr>
        <w:t xml:space="preserve">, State Government of Victoria, Melbourne. </w:t>
      </w:r>
    </w:p>
    <w:p w14:paraId="6153FD99" w14:textId="598F58C8" w:rsidR="009D260F" w:rsidRDefault="009D260F">
      <w:pPr>
        <w:pStyle w:val="MCVbody"/>
        <w:rPr>
          <w:noProof/>
          <w:lang w:val="en-US"/>
        </w:rPr>
      </w:pPr>
      <w:r w:rsidRPr="002F195B">
        <w:rPr>
          <w:noProof/>
          <w:lang w:val="en-US"/>
        </w:rPr>
        <w:t xml:space="preserve">Emergency Management Victoria 2016, </w:t>
      </w:r>
      <w:r w:rsidRPr="002F195B">
        <w:rPr>
          <w:i/>
          <w:noProof/>
          <w:lang w:val="en-US"/>
        </w:rPr>
        <w:t>Emergency Management Volunteer Statement</w:t>
      </w:r>
      <w:r w:rsidRPr="002F195B">
        <w:rPr>
          <w:noProof/>
          <w:lang w:val="en-US"/>
        </w:rPr>
        <w:t>, State Government of Victoria, Melbourne. &lt;https://www.emv.vic.gov.au/volunteerstatement&gt;</w:t>
      </w:r>
    </w:p>
    <w:p w14:paraId="57747C64" w14:textId="47C3D174" w:rsidR="00AC42D6" w:rsidRPr="00F87E31" w:rsidRDefault="00AC42D6">
      <w:pPr>
        <w:pStyle w:val="MCVbody"/>
        <w:rPr>
          <w:noProof/>
          <w:lang w:val="en-US"/>
        </w:rPr>
      </w:pPr>
      <w:r>
        <w:t xml:space="preserve">Inclusion Melbourne 2016, </w:t>
      </w:r>
      <w:r w:rsidRPr="00C0419F">
        <w:rPr>
          <w:i/>
        </w:rPr>
        <w:t xml:space="preserve">Volunteering and the National Disability Insurance Scheme: a discussion </w:t>
      </w:r>
      <w:r>
        <w:rPr>
          <w:i/>
        </w:rPr>
        <w:t>p</w:t>
      </w:r>
      <w:r w:rsidRPr="00C0419F">
        <w:rPr>
          <w:i/>
        </w:rPr>
        <w:t>aper</w:t>
      </w:r>
      <w:r>
        <w:t>, Inclusion Melbourne, Melbourne.</w:t>
      </w:r>
    </w:p>
    <w:p w14:paraId="1C5F8EB5" w14:textId="0C457F47" w:rsidR="000F1944" w:rsidRDefault="000F1944">
      <w:pPr>
        <w:pStyle w:val="MCVbody"/>
        <w:rPr>
          <w:noProof/>
          <w:lang w:val="en-US"/>
        </w:rPr>
      </w:pPr>
      <w:r w:rsidRPr="00D854AD">
        <w:rPr>
          <w:noProof/>
          <w:lang w:val="en-US"/>
        </w:rPr>
        <w:t>Marcu</w:t>
      </w:r>
      <w:r>
        <w:rPr>
          <w:noProof/>
          <w:lang w:val="en-US"/>
        </w:rPr>
        <w:t>s</w:t>
      </w:r>
      <w:r w:rsidRPr="00D854AD">
        <w:rPr>
          <w:noProof/>
          <w:lang w:val="en-US"/>
        </w:rPr>
        <w:t xml:space="preserve"> A 2015</w:t>
      </w:r>
      <w:r w:rsidR="00DE5707">
        <w:rPr>
          <w:noProof/>
          <w:lang w:val="en-US"/>
        </w:rPr>
        <w:t>,</w:t>
      </w:r>
      <w:r w:rsidRPr="00D854AD">
        <w:rPr>
          <w:noProof/>
          <w:lang w:val="en-US"/>
        </w:rPr>
        <w:t xml:space="preserve"> </w:t>
      </w:r>
      <w:r w:rsidRPr="00D854AD">
        <w:rPr>
          <w:i/>
          <w:noProof/>
          <w:lang w:val="en-US"/>
        </w:rPr>
        <w:t>Mapping social cohesion: the Scanlon Foundation Surveys 2015</w:t>
      </w:r>
      <w:r w:rsidRPr="00D854AD">
        <w:rPr>
          <w:noProof/>
          <w:lang w:val="en-US"/>
        </w:rPr>
        <w:t>, Monash University, Melbourne.</w:t>
      </w:r>
    </w:p>
    <w:p w14:paraId="18F26736" w14:textId="77777777" w:rsidR="000F1944" w:rsidRPr="008B1766" w:rsidRDefault="000F1944">
      <w:pPr>
        <w:pStyle w:val="MCVbody"/>
      </w:pPr>
      <w:r w:rsidRPr="008B1766">
        <w:t xml:space="preserve">Putnam R 1995, </w:t>
      </w:r>
      <w:r>
        <w:t>‘</w:t>
      </w:r>
      <w:r w:rsidRPr="008B1766">
        <w:t xml:space="preserve">Bowling alone: </w:t>
      </w:r>
      <w:r>
        <w:t>A</w:t>
      </w:r>
      <w:r w:rsidRPr="008B1766">
        <w:t>merica’s declining social capital</w:t>
      </w:r>
      <w:r>
        <w:t>’</w:t>
      </w:r>
      <w:r w:rsidRPr="008B1766">
        <w:t xml:space="preserve">, </w:t>
      </w:r>
      <w:r w:rsidRPr="008B1766">
        <w:rPr>
          <w:i/>
        </w:rPr>
        <w:t>The Journal of Democracy</w:t>
      </w:r>
      <w:r w:rsidRPr="008B1766">
        <w:t>, vol. 6</w:t>
      </w:r>
      <w:r>
        <w:t xml:space="preserve">, no. </w:t>
      </w:r>
      <w:r w:rsidRPr="008B1766">
        <w:t>1, pp. 65</w:t>
      </w:r>
      <w:r>
        <w:t>–</w:t>
      </w:r>
      <w:r w:rsidRPr="008B1766">
        <w:t xml:space="preserve">78. </w:t>
      </w:r>
    </w:p>
    <w:p w14:paraId="266E3199" w14:textId="77777777" w:rsidR="000F1944" w:rsidRPr="00DF271C" w:rsidRDefault="000F1944">
      <w:pPr>
        <w:pStyle w:val="MCVbody"/>
      </w:pPr>
      <w:r w:rsidRPr="00DF271C">
        <w:t xml:space="preserve">Regional Development Australia 2014, </w:t>
      </w:r>
      <w:r w:rsidRPr="00DF271C">
        <w:rPr>
          <w:i/>
        </w:rPr>
        <w:t>Regional wellbeing survey 2014</w:t>
      </w:r>
      <w:r w:rsidRPr="00DF271C">
        <w:t>, data tables.</w:t>
      </w:r>
    </w:p>
    <w:p w14:paraId="0DA3B09D" w14:textId="77777777" w:rsidR="00891C71" w:rsidRDefault="000F1944">
      <w:pPr>
        <w:pStyle w:val="MCVbody"/>
      </w:pPr>
      <w:proofErr w:type="spellStart"/>
      <w:r w:rsidRPr="00DF271C">
        <w:t>Schirmer</w:t>
      </w:r>
      <w:proofErr w:type="spellEnd"/>
      <w:r w:rsidRPr="00DF271C">
        <w:t xml:space="preserve"> J, </w:t>
      </w:r>
      <w:proofErr w:type="spellStart"/>
      <w:r w:rsidRPr="00DF271C">
        <w:t>Mylek</w:t>
      </w:r>
      <w:proofErr w:type="spellEnd"/>
      <w:r w:rsidRPr="00DF271C">
        <w:t xml:space="preserve"> M, Peel D, </w:t>
      </w:r>
      <w:proofErr w:type="spellStart"/>
      <w:r w:rsidRPr="00DF271C">
        <w:t>Yabsley</w:t>
      </w:r>
      <w:proofErr w:type="spellEnd"/>
      <w:r w:rsidRPr="00DF271C">
        <w:t xml:space="preserve"> B 2014, </w:t>
      </w:r>
      <w:r w:rsidRPr="00DF271C">
        <w:rPr>
          <w:i/>
        </w:rPr>
        <w:t>People and communities: the</w:t>
      </w:r>
      <w:r w:rsidRPr="00DF271C">
        <w:t xml:space="preserve"> </w:t>
      </w:r>
      <w:r w:rsidRPr="00DF271C">
        <w:rPr>
          <w:i/>
        </w:rPr>
        <w:t>2014 regional wellbeing</w:t>
      </w:r>
      <w:r w:rsidRPr="00DF271C">
        <w:t xml:space="preserve"> </w:t>
      </w:r>
      <w:r w:rsidRPr="00DF271C">
        <w:rPr>
          <w:i/>
        </w:rPr>
        <w:t xml:space="preserve">survey, </w:t>
      </w:r>
      <w:r w:rsidRPr="00DF271C">
        <w:t>University of Canberra, Canberra.</w:t>
      </w:r>
    </w:p>
    <w:p w14:paraId="5BB3EC47" w14:textId="77777777" w:rsidR="003A2C38" w:rsidRDefault="003A2C38">
      <w:pPr>
        <w:pStyle w:val="MCVbody"/>
      </w:pPr>
      <w:r w:rsidRPr="00DF271C">
        <w:t>U3A Nunawading 2016, ‘U3A Nunawading’, &lt;www.u3anunawading.com.au</w:t>
      </w:r>
      <w:r w:rsidRPr="00DF271C">
        <w:rPr>
          <w:rFonts w:cs="Arial"/>
          <w:sz w:val="22"/>
          <w:szCs w:val="22"/>
        </w:rPr>
        <w:t>&gt;.</w:t>
      </w:r>
    </w:p>
    <w:p w14:paraId="59628605" w14:textId="77777777" w:rsidR="000F1944" w:rsidRDefault="000F1944">
      <w:pPr>
        <w:pStyle w:val="MCVbody"/>
      </w:pPr>
      <w:r>
        <w:t xml:space="preserve">Victorian Council of Social Services 2015, </w:t>
      </w:r>
      <w:r>
        <w:rPr>
          <w:i/>
        </w:rPr>
        <w:t>Building on the value of Victoria’s community sector</w:t>
      </w:r>
      <w:r>
        <w:t xml:space="preserve">, VCOSS, Melbourne. </w:t>
      </w:r>
    </w:p>
    <w:p w14:paraId="56A0555B" w14:textId="66289520" w:rsidR="000F1944" w:rsidRDefault="000F1944">
      <w:pPr>
        <w:pStyle w:val="MCVbody"/>
        <w:rPr>
          <w:noProof/>
          <w:lang w:val="en-US"/>
        </w:rPr>
      </w:pPr>
      <w:r>
        <w:rPr>
          <w:noProof/>
          <w:lang w:val="en-US"/>
        </w:rPr>
        <w:t xml:space="preserve">Volunteering Australia 2012, </w:t>
      </w:r>
      <w:r>
        <w:rPr>
          <w:i/>
          <w:noProof/>
          <w:lang w:val="en-US"/>
        </w:rPr>
        <w:t>State of volunteering in Australia 2012</w:t>
      </w:r>
      <w:r>
        <w:rPr>
          <w:noProof/>
          <w:lang w:val="en-US"/>
        </w:rPr>
        <w:t xml:space="preserve">, Volunteering Australia, </w:t>
      </w:r>
      <w:r w:rsidR="000E0E53">
        <w:rPr>
          <w:noProof/>
          <w:lang w:val="en-US"/>
        </w:rPr>
        <w:t>Canberra</w:t>
      </w:r>
      <w:r>
        <w:rPr>
          <w:noProof/>
          <w:lang w:val="en-US"/>
        </w:rPr>
        <w:t xml:space="preserve">. </w:t>
      </w:r>
    </w:p>
    <w:p w14:paraId="5FF7708E" w14:textId="77777777" w:rsidR="007219FD" w:rsidRDefault="000F1944">
      <w:pPr>
        <w:pStyle w:val="MCVbody"/>
      </w:pPr>
      <w:r w:rsidRPr="0006739A">
        <w:t xml:space="preserve">Volunteering Australia 2015, </w:t>
      </w:r>
      <w:r>
        <w:t xml:space="preserve">‘Definition of volunteering’, </w:t>
      </w:r>
      <w:r w:rsidRPr="00861E9B">
        <w:t>&lt;</w:t>
      </w:r>
      <w:r w:rsidRPr="00566513">
        <w:t>www.volunteeringaustralia.org/policy-and-best-practise/definition-of-volunteering</w:t>
      </w:r>
      <w:r w:rsidRPr="00861E9B">
        <w:t>&gt;, Volunteering Australia,</w:t>
      </w:r>
      <w:r>
        <w:t xml:space="preserve"> </w:t>
      </w:r>
      <w:r w:rsidRPr="0006739A">
        <w:t>Canberra.</w:t>
      </w:r>
    </w:p>
    <w:p w14:paraId="32A5D207" w14:textId="3DEDDB98" w:rsidR="000F1944" w:rsidRDefault="000F1944">
      <w:pPr>
        <w:pStyle w:val="MCVbody"/>
      </w:pPr>
      <w:r>
        <w:t xml:space="preserve">Volunteering Australia 2015, </w:t>
      </w:r>
      <w:r>
        <w:rPr>
          <w:i/>
        </w:rPr>
        <w:t>Key facts and statistics about volunteering in Australia</w:t>
      </w:r>
      <w:r>
        <w:t xml:space="preserve">, Volunteering Australia, </w:t>
      </w:r>
      <w:r w:rsidR="000E0E53">
        <w:t>Canberra</w:t>
      </w:r>
      <w:r>
        <w:t xml:space="preserve">. </w:t>
      </w:r>
    </w:p>
    <w:p w14:paraId="1E77133D" w14:textId="77777777" w:rsidR="001B3F2C" w:rsidRPr="007219FD" w:rsidRDefault="001B3F2C" w:rsidP="001B3F2C">
      <w:pPr>
        <w:pStyle w:val="MCVbody"/>
      </w:pPr>
      <w:r>
        <w:t xml:space="preserve">Volunteering Victoria 2016a, ‘Purpose and vision’, </w:t>
      </w:r>
      <w:r>
        <w:rPr>
          <w:rStyle w:val="s1"/>
          <w:rFonts w:eastAsia="MS Gothic" w:cs="Arial"/>
          <w:szCs w:val="20"/>
        </w:rPr>
        <w:t>&lt;</w:t>
      </w:r>
      <w:r w:rsidRPr="00917712">
        <w:rPr>
          <w:rStyle w:val="s1"/>
          <w:rFonts w:eastAsia="MS Gothic" w:cs="Arial"/>
          <w:szCs w:val="20"/>
        </w:rPr>
        <w:t>volunteeringvictoria.org.au/our-purpose</w:t>
      </w:r>
      <w:r>
        <w:rPr>
          <w:rStyle w:val="s1"/>
          <w:rFonts w:eastAsia="MS Gothic" w:cs="Arial"/>
          <w:szCs w:val="20"/>
        </w:rPr>
        <w:t>-and-vision&gt;.</w:t>
      </w:r>
    </w:p>
    <w:p w14:paraId="5929C394" w14:textId="77777777" w:rsidR="007219FD" w:rsidRDefault="007219FD" w:rsidP="007219FD">
      <w:pPr>
        <w:pStyle w:val="MCVbody"/>
      </w:pPr>
      <w:r w:rsidRPr="007219FD">
        <w:t>Volunteering Victoria 2016</w:t>
      </w:r>
      <w:r w:rsidR="001B3F2C">
        <w:t>b</w:t>
      </w:r>
      <w:r w:rsidRPr="007219FD">
        <w:t xml:space="preserve">, </w:t>
      </w:r>
      <w:r w:rsidR="001B3F2C">
        <w:t>‘</w:t>
      </w:r>
      <w:r w:rsidRPr="00C350EF">
        <w:t>Victorian volunteer support organisations</w:t>
      </w:r>
      <w:r w:rsidR="001B3F2C">
        <w:t>’</w:t>
      </w:r>
      <w:r w:rsidRPr="001B3F2C">
        <w:t>,</w:t>
      </w:r>
      <w:r w:rsidRPr="00BF2305">
        <w:t xml:space="preserve"> &lt;http://volunteeringvictoria.org.au/wp-content/uploads/2011/10/Victorian-Volunteer-Support-Organisations-List-March-2016-2.pdf&gt;.</w:t>
      </w:r>
    </w:p>
    <w:p w14:paraId="021DDEA4" w14:textId="77777777" w:rsidR="002F6032" w:rsidRPr="003072C6" w:rsidRDefault="002F6032" w:rsidP="00816545">
      <w:pPr>
        <w:pStyle w:val="MCVbody"/>
      </w:pPr>
    </w:p>
    <w:sectPr w:rsidR="002F6032" w:rsidRPr="003072C6" w:rsidSect="00F000AE">
      <w:type w:val="continuous"/>
      <w:pgSz w:w="11906" w:h="16838"/>
      <w:pgMar w:top="1701" w:right="1304" w:bottom="1134" w:left="1304" w:header="454" w:footer="51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675064" w15:done="0"/>
  <w15:commentEx w15:paraId="324CB7F6" w15:done="0"/>
  <w15:commentEx w15:paraId="5A844C45" w15:done="0"/>
  <w15:commentEx w15:paraId="0873EC11" w15:done="0"/>
  <w15:commentEx w15:paraId="6BF1A0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7963EC" w14:textId="77777777" w:rsidR="003323D0" w:rsidRDefault="003323D0">
      <w:r>
        <w:separator/>
      </w:r>
    </w:p>
  </w:endnote>
  <w:endnote w:type="continuationSeparator" w:id="0">
    <w:p w14:paraId="17C72229" w14:textId="77777777" w:rsidR="003323D0" w:rsidRDefault="00332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90FB4" w14:textId="19046D1B" w:rsidR="003323D0" w:rsidRPr="008114D1" w:rsidRDefault="003323D0" w:rsidP="00E969B1">
    <w:pPr>
      <w:pStyle w:val="MCVfooter"/>
    </w:pPr>
    <w:r>
      <w:t xml:space="preserve">Page </w:t>
    </w:r>
    <w:r w:rsidRPr="005A39EC">
      <w:fldChar w:fldCharType="begin"/>
    </w:r>
    <w:r w:rsidRPr="005A39EC">
      <w:instrText xml:space="preserve"> PAGE </w:instrText>
    </w:r>
    <w:r w:rsidRPr="005A39EC">
      <w:fldChar w:fldCharType="separate"/>
    </w:r>
    <w:r w:rsidR="009A153A">
      <w:rPr>
        <w:noProof/>
      </w:rPr>
      <w:t>42</w:t>
    </w:r>
    <w:r w:rsidRPr="005A39EC">
      <w:fldChar w:fldCharType="end"/>
    </w:r>
    <w:r>
      <w:tab/>
      <w:t>Volunteers in Victoria: Trends, challenges and opportunities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8E749" w14:textId="59DA74E8" w:rsidR="003323D0" w:rsidRPr="0031753A" w:rsidRDefault="003323D0" w:rsidP="00E969B1">
    <w:pPr>
      <w:pStyle w:val="MCVfooter"/>
    </w:pPr>
    <w:r>
      <w:t>Volunteers in Victoria: Trends, challenges and opportunities</w:t>
    </w:r>
    <w:r w:rsidRPr="0031753A">
      <w:tab/>
      <w:t xml:space="preserve">Page </w:t>
    </w:r>
    <w:r w:rsidRPr="0031753A">
      <w:fldChar w:fldCharType="begin"/>
    </w:r>
    <w:r w:rsidRPr="0031753A">
      <w:instrText xml:space="preserve"> PAGE </w:instrText>
    </w:r>
    <w:r w:rsidRPr="0031753A">
      <w:fldChar w:fldCharType="separate"/>
    </w:r>
    <w:r w:rsidR="009A153A">
      <w:rPr>
        <w:noProof/>
      </w:rPr>
      <w:t>43</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AECC0" w14:textId="77777777" w:rsidR="003323D0" w:rsidRPr="001A7E04" w:rsidRDefault="003323D0"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10BC9B" w14:textId="77777777" w:rsidR="003323D0" w:rsidRDefault="003323D0">
      <w:r>
        <w:separator/>
      </w:r>
    </w:p>
  </w:footnote>
  <w:footnote w:type="continuationSeparator" w:id="0">
    <w:p w14:paraId="2A0C15D3" w14:textId="77777777" w:rsidR="003323D0" w:rsidRDefault="003323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5DD74" w14:textId="6062F9D2" w:rsidR="003323D0" w:rsidRDefault="009A153A">
    <w:pPr>
      <w:pStyle w:val="Header"/>
    </w:pPr>
    <w:r>
      <w:rPr>
        <w:noProof/>
      </w:rPr>
      <w:pict w14:anchorId="589828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946734" o:spid="_x0000_s2059" type="#_x0000_t136" style="position:absolute;margin-left:0;margin-top:0;width:468.15pt;height:187.25pt;rotation:315;z-index:-25165721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0F0B5" w14:textId="4C5D3575" w:rsidR="003323D0" w:rsidRPr="003E2D8D" w:rsidRDefault="003323D0" w:rsidP="003E2D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15270" w14:textId="6B418A22" w:rsidR="003323D0" w:rsidRPr="003E2D8D" w:rsidRDefault="003323D0" w:rsidP="003E2D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22133" w14:textId="4B9D6337" w:rsidR="003323D0" w:rsidRDefault="009A153A">
    <w:pPr>
      <w:pStyle w:val="Header"/>
    </w:pPr>
    <w:r>
      <w:rPr>
        <w:noProof/>
      </w:rPr>
      <w:pict w14:anchorId="5BD9BF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946737" o:spid="_x0000_s2062" type="#_x0000_t136" style="position:absolute;margin-left:0;margin-top:0;width:468.15pt;height:187.25pt;rotation:315;z-index:-25165107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4F1A66"/>
    <w:multiLevelType w:val="hybridMultilevel"/>
    <w:tmpl w:val="945CF5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CB5E28"/>
    <w:multiLevelType w:val="hybridMultilevel"/>
    <w:tmpl w:val="CD22473C"/>
    <w:lvl w:ilvl="0" w:tplc="0C09000F">
      <w:start w:val="1"/>
      <w:numFmt w:val="decimal"/>
      <w:lvlText w:val="%1."/>
      <w:lvlJc w:val="left"/>
      <w:pPr>
        <w:ind w:left="1440" w:hanging="360"/>
      </w:p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
    <w:nsid w:val="12847BC7"/>
    <w:multiLevelType w:val="hybridMultilevel"/>
    <w:tmpl w:val="89D898B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A434037"/>
    <w:multiLevelType w:val="hybridMultilevel"/>
    <w:tmpl w:val="84703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8C03DC"/>
    <w:multiLevelType w:val="hybridMultilevel"/>
    <w:tmpl w:val="75D29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77F6880"/>
    <w:multiLevelType w:val="hybridMultilevel"/>
    <w:tmpl w:val="DC8C8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8D51B47"/>
    <w:multiLevelType w:val="multilevel"/>
    <w:tmpl w:val="4B4E7622"/>
    <w:numStyleLink w:val="ZZNumbers"/>
  </w:abstractNum>
  <w:abstractNum w:abstractNumId="8">
    <w:nsid w:val="29500A11"/>
    <w:multiLevelType w:val="hybridMultilevel"/>
    <w:tmpl w:val="E5EAE47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080" w:hanging="360"/>
      </w:pPr>
      <w:rPr>
        <w:rFonts w:ascii="Courier New" w:hAnsi="Courier New" w:cs="Times New Roman"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nsid w:val="3C4303A5"/>
    <w:multiLevelType w:val="multilevel"/>
    <w:tmpl w:val="4B4E7622"/>
    <w:styleLink w:val="ZZNumbers"/>
    <w:lvl w:ilvl="0">
      <w:start w:val="1"/>
      <w:numFmt w:val="decimal"/>
      <w:pStyle w:val="MCVnumberdigit"/>
      <w:lvlText w:val="%1."/>
      <w:lvlJc w:val="left"/>
      <w:pPr>
        <w:tabs>
          <w:tab w:val="num" w:pos="397"/>
        </w:tabs>
        <w:ind w:left="397" w:hanging="397"/>
      </w:pPr>
      <w:rPr>
        <w:rFonts w:hint="default"/>
      </w:rPr>
    </w:lvl>
    <w:lvl w:ilvl="1">
      <w:start w:val="1"/>
      <w:numFmt w:val="decimal"/>
      <w:lvlRestart w:val="0"/>
      <w:pStyle w:val="MCVnumberdigitindent"/>
      <w:lvlText w:val="%2."/>
      <w:lvlJc w:val="left"/>
      <w:pPr>
        <w:tabs>
          <w:tab w:val="num" w:pos="794"/>
        </w:tabs>
        <w:ind w:left="794" w:hanging="397"/>
      </w:pPr>
      <w:rPr>
        <w:rFonts w:hint="default"/>
      </w:rPr>
    </w:lvl>
    <w:lvl w:ilvl="2">
      <w:start w:val="1"/>
      <w:numFmt w:val="lowerLetter"/>
      <w:lvlRestart w:val="0"/>
      <w:pStyle w:val="MCVnumberloweralpha"/>
      <w:lvlText w:val="(%3)"/>
      <w:lvlJc w:val="left"/>
      <w:pPr>
        <w:tabs>
          <w:tab w:val="num" w:pos="397"/>
        </w:tabs>
        <w:ind w:left="397" w:hanging="397"/>
      </w:pPr>
      <w:rPr>
        <w:rFonts w:hint="default"/>
      </w:rPr>
    </w:lvl>
    <w:lvl w:ilvl="3">
      <w:start w:val="1"/>
      <w:numFmt w:val="lowerLetter"/>
      <w:lvlRestart w:val="0"/>
      <w:pStyle w:val="MCVnumberloweralphaindent"/>
      <w:lvlText w:val="(%4)"/>
      <w:lvlJc w:val="left"/>
      <w:pPr>
        <w:tabs>
          <w:tab w:val="num" w:pos="794"/>
        </w:tabs>
        <w:ind w:left="794" w:hanging="397"/>
      </w:pPr>
      <w:rPr>
        <w:rFonts w:hint="default"/>
      </w:rPr>
    </w:lvl>
    <w:lvl w:ilvl="4">
      <w:start w:val="1"/>
      <w:numFmt w:val="lowerRoman"/>
      <w:lvlRestart w:val="0"/>
      <w:pStyle w:val="MCVnumberlowerroman"/>
      <w:lvlText w:val="(%5)"/>
      <w:lvlJc w:val="left"/>
      <w:pPr>
        <w:tabs>
          <w:tab w:val="num" w:pos="397"/>
        </w:tabs>
        <w:ind w:left="397" w:hanging="397"/>
      </w:pPr>
      <w:rPr>
        <w:rFonts w:hint="default"/>
      </w:rPr>
    </w:lvl>
    <w:lvl w:ilvl="5">
      <w:start w:val="1"/>
      <w:numFmt w:val="lowerRoman"/>
      <w:lvlRestart w:val="0"/>
      <w:pStyle w:val="MCV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nsid w:val="4B0E2A6E"/>
    <w:multiLevelType w:val="hybridMultilevel"/>
    <w:tmpl w:val="8754347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4E2F24F9"/>
    <w:multiLevelType w:val="hybridMultilevel"/>
    <w:tmpl w:val="310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720926"/>
    <w:multiLevelType w:val="hybridMultilevel"/>
    <w:tmpl w:val="7226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A3687B"/>
    <w:multiLevelType w:val="hybridMultilevel"/>
    <w:tmpl w:val="EC309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3827621"/>
    <w:multiLevelType w:val="hybridMultilevel"/>
    <w:tmpl w:val="86366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4BA1E5A"/>
    <w:multiLevelType w:val="multilevel"/>
    <w:tmpl w:val="9C3AED4E"/>
    <w:styleLink w:val="ZZBullets"/>
    <w:lvl w:ilvl="0">
      <w:start w:val="1"/>
      <w:numFmt w:val="bullet"/>
      <w:pStyle w:val="MCVbullet1"/>
      <w:lvlText w:val="•"/>
      <w:lvlJc w:val="left"/>
      <w:pPr>
        <w:ind w:left="284" w:hanging="284"/>
      </w:pPr>
      <w:rPr>
        <w:rFonts w:ascii="Calibri" w:hAnsi="Calibri" w:hint="default"/>
      </w:rPr>
    </w:lvl>
    <w:lvl w:ilvl="1">
      <w:start w:val="1"/>
      <w:numFmt w:val="bullet"/>
      <w:lvlRestart w:val="0"/>
      <w:pStyle w:val="MCVbullet1lastline"/>
      <w:lvlText w:val="•"/>
      <w:lvlJc w:val="left"/>
      <w:pPr>
        <w:ind w:left="284" w:hanging="284"/>
      </w:pPr>
      <w:rPr>
        <w:rFonts w:ascii="Calibri" w:hAnsi="Calibri" w:hint="default"/>
      </w:rPr>
    </w:lvl>
    <w:lvl w:ilvl="2">
      <w:start w:val="1"/>
      <w:numFmt w:val="bullet"/>
      <w:lvlRestart w:val="0"/>
      <w:pStyle w:val="MCVbullet2"/>
      <w:lvlText w:val="–"/>
      <w:lvlJc w:val="left"/>
      <w:pPr>
        <w:ind w:left="567" w:hanging="283"/>
      </w:pPr>
      <w:rPr>
        <w:rFonts w:ascii="Arial" w:hAnsi="Arial" w:hint="default"/>
      </w:rPr>
    </w:lvl>
    <w:lvl w:ilvl="3">
      <w:start w:val="1"/>
      <w:numFmt w:val="bullet"/>
      <w:lvlRestart w:val="0"/>
      <w:pStyle w:val="MCVbullet2lastline"/>
      <w:lvlText w:val="–"/>
      <w:lvlJc w:val="left"/>
      <w:pPr>
        <w:ind w:left="567" w:hanging="283"/>
      </w:pPr>
      <w:rPr>
        <w:rFonts w:ascii="Arial" w:hAnsi="Arial" w:hint="default"/>
      </w:rPr>
    </w:lvl>
    <w:lvl w:ilvl="4">
      <w:start w:val="1"/>
      <w:numFmt w:val="bullet"/>
      <w:lvlRestart w:val="0"/>
      <w:pStyle w:val="MCVbulletindent"/>
      <w:lvlText w:val="•"/>
      <w:lvlJc w:val="left"/>
      <w:pPr>
        <w:ind w:left="680" w:hanging="283"/>
      </w:pPr>
      <w:rPr>
        <w:rFonts w:ascii="Calibri" w:hAnsi="Calibri" w:hint="default"/>
      </w:rPr>
    </w:lvl>
    <w:lvl w:ilvl="5">
      <w:start w:val="1"/>
      <w:numFmt w:val="bullet"/>
      <w:lvlRestart w:val="0"/>
      <w:pStyle w:val="MCVbulletindentlastline"/>
      <w:lvlText w:val="•"/>
      <w:lvlJc w:val="left"/>
      <w:pPr>
        <w:ind w:left="680" w:hanging="283"/>
      </w:pPr>
      <w:rPr>
        <w:rFonts w:ascii="Calibri" w:hAnsi="Calibri" w:hint="default"/>
      </w:rPr>
    </w:lvl>
    <w:lvl w:ilvl="6">
      <w:start w:val="1"/>
      <w:numFmt w:val="bullet"/>
      <w:lvlRestart w:val="0"/>
      <w:pStyle w:val="MCV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nsid w:val="6D616D9E"/>
    <w:multiLevelType w:val="hybridMultilevel"/>
    <w:tmpl w:val="2BFA5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E877668"/>
    <w:multiLevelType w:val="hybridMultilevel"/>
    <w:tmpl w:val="923A2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7D91C7E"/>
    <w:multiLevelType w:val="hybridMultilevel"/>
    <w:tmpl w:val="AE3EECD0"/>
    <w:lvl w:ilvl="0" w:tplc="B242124E">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80A694B"/>
    <w:multiLevelType w:val="hybridMultilevel"/>
    <w:tmpl w:val="6D06F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164FA9"/>
    <w:multiLevelType w:val="hybridMultilevel"/>
    <w:tmpl w:val="BE3EF200"/>
    <w:lvl w:ilvl="0" w:tplc="4B300028">
      <w:start w:val="1"/>
      <w:numFmt w:val="bullet"/>
      <w:lvlText w:val="•"/>
      <w:lvlJc w:val="left"/>
      <w:pPr>
        <w:ind w:left="1004" w:hanging="360"/>
      </w:pPr>
      <w:rPr>
        <w:rFonts w:ascii="Times New Roman" w:hAnsi="Times New Roman" w:hint="default"/>
        <w:b w:val="0"/>
        <w:i w:val="0"/>
        <w:color w:val="auto"/>
        <w:sz w:val="24"/>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0"/>
  </w:num>
  <w:num w:numId="2">
    <w:abstractNumId w:val="15"/>
    <w:lvlOverride w:ilvl="0">
      <w:lvl w:ilvl="0">
        <w:start w:val="1"/>
        <w:numFmt w:val="bullet"/>
        <w:pStyle w:val="MCVbullet1"/>
        <w:lvlText w:val="•"/>
        <w:lvlJc w:val="left"/>
        <w:pPr>
          <w:ind w:left="284" w:hanging="284"/>
        </w:pPr>
        <w:rPr>
          <w:rFonts w:ascii="Calibri" w:hAnsi="Calibri" w:hint="default"/>
          <w:color w:val="auto"/>
        </w:rPr>
      </w:lvl>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8"/>
  </w:num>
  <w:num w:numId="17">
    <w:abstractNumId w:val="5"/>
  </w:num>
  <w:num w:numId="18">
    <w:abstractNumId w:val="1"/>
  </w:num>
  <w:num w:numId="19">
    <w:abstractNumId w:val="6"/>
  </w:num>
  <w:num w:numId="20">
    <w:abstractNumId w:val="19"/>
  </w:num>
  <w:num w:numId="2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4"/>
  </w:num>
  <w:num w:numId="24">
    <w:abstractNumId w:val="13"/>
  </w:num>
  <w:num w:numId="25">
    <w:abstractNumId w:val="16"/>
  </w:num>
  <w:num w:numId="26">
    <w:abstractNumId w:val="17"/>
  </w:num>
  <w:num w:numId="27">
    <w:abstractNumId w:val="0"/>
  </w:num>
  <w:num w:numId="28">
    <w:abstractNumId w:val="12"/>
  </w:num>
  <w:num w:numId="29">
    <w:abstractNumId w:val="10"/>
  </w:num>
  <w:num w:numId="30">
    <w:abstractNumId w:val="21"/>
  </w:num>
  <w:num w:numId="31">
    <w:abstractNumId w:val="15"/>
  </w:num>
  <w:num w:numId="32">
    <w:abstractNumId w:val="3"/>
  </w:num>
  <w:num w:numId="33">
    <w:abstractNumId w:val="2"/>
    <w:lvlOverride w:ilvl="0">
      <w:startOverride w:val="1"/>
    </w:lvlOverride>
    <w:lvlOverride w:ilvl="1"/>
    <w:lvlOverride w:ilvl="2"/>
    <w:lvlOverride w:ilvl="3"/>
    <w:lvlOverride w:ilvl="4"/>
    <w:lvlOverride w:ilvl="5"/>
    <w:lvlOverride w:ilvl="6"/>
    <w:lvlOverride w:ilvl="7"/>
    <w:lvlOverride w:ilvl="8"/>
  </w:num>
  <w:numIdMacAtCleanup w:val="7"/>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Macrae">
    <w15:presenceInfo w15:providerId="Windows Live" w15:userId="74c03d8842a1fa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stylePaneSortMethod w:val="0000"/>
  <w:defaultTabStop w:val="720"/>
  <w:evenAndOddHeaders/>
  <w:drawingGridHorizontalSpacing w:val="181"/>
  <w:drawingGridVerticalSpacing w:val="181"/>
  <w:noPunctuationKerning/>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6D8"/>
    <w:rsid w:val="00000E6A"/>
    <w:rsid w:val="00002990"/>
    <w:rsid w:val="00002C4B"/>
    <w:rsid w:val="000048AC"/>
    <w:rsid w:val="00014116"/>
    <w:rsid w:val="00014FC4"/>
    <w:rsid w:val="00015E97"/>
    <w:rsid w:val="00020AAB"/>
    <w:rsid w:val="000223A4"/>
    <w:rsid w:val="00022E60"/>
    <w:rsid w:val="00026C19"/>
    <w:rsid w:val="000305E9"/>
    <w:rsid w:val="00031263"/>
    <w:rsid w:val="000336B8"/>
    <w:rsid w:val="00035E00"/>
    <w:rsid w:val="00035FCD"/>
    <w:rsid w:val="0003755F"/>
    <w:rsid w:val="00040FED"/>
    <w:rsid w:val="000450CE"/>
    <w:rsid w:val="000451A4"/>
    <w:rsid w:val="00045AAC"/>
    <w:rsid w:val="00045C1B"/>
    <w:rsid w:val="0004725E"/>
    <w:rsid w:val="00056994"/>
    <w:rsid w:val="00060E93"/>
    <w:rsid w:val="00062F7C"/>
    <w:rsid w:val="00064936"/>
    <w:rsid w:val="000734F8"/>
    <w:rsid w:val="000736B8"/>
    <w:rsid w:val="000738F5"/>
    <w:rsid w:val="00073AA2"/>
    <w:rsid w:val="0007453B"/>
    <w:rsid w:val="00075056"/>
    <w:rsid w:val="000817CB"/>
    <w:rsid w:val="0008223C"/>
    <w:rsid w:val="000873EF"/>
    <w:rsid w:val="00095D1E"/>
    <w:rsid w:val="00097F85"/>
    <w:rsid w:val="000A07BD"/>
    <w:rsid w:val="000A0EE0"/>
    <w:rsid w:val="000A1951"/>
    <w:rsid w:val="000A3595"/>
    <w:rsid w:val="000A4125"/>
    <w:rsid w:val="000A4B39"/>
    <w:rsid w:val="000A5860"/>
    <w:rsid w:val="000B089B"/>
    <w:rsid w:val="000B2F6F"/>
    <w:rsid w:val="000B3792"/>
    <w:rsid w:val="000B41EB"/>
    <w:rsid w:val="000B42BA"/>
    <w:rsid w:val="000B4AB9"/>
    <w:rsid w:val="000B6CA1"/>
    <w:rsid w:val="000C2107"/>
    <w:rsid w:val="000C2F59"/>
    <w:rsid w:val="000C6242"/>
    <w:rsid w:val="000C68DB"/>
    <w:rsid w:val="000D229F"/>
    <w:rsid w:val="000D2C32"/>
    <w:rsid w:val="000D3A58"/>
    <w:rsid w:val="000D4B7E"/>
    <w:rsid w:val="000E0E53"/>
    <w:rsid w:val="000E37C7"/>
    <w:rsid w:val="000E3F47"/>
    <w:rsid w:val="000E6F72"/>
    <w:rsid w:val="000F0478"/>
    <w:rsid w:val="000F0A50"/>
    <w:rsid w:val="000F173E"/>
    <w:rsid w:val="000F1944"/>
    <w:rsid w:val="000F3989"/>
    <w:rsid w:val="00101856"/>
    <w:rsid w:val="0010250A"/>
    <w:rsid w:val="00103D5E"/>
    <w:rsid w:val="00103E7F"/>
    <w:rsid w:val="00104EA7"/>
    <w:rsid w:val="00105FAD"/>
    <w:rsid w:val="00106C9D"/>
    <w:rsid w:val="001073E8"/>
    <w:rsid w:val="001107DC"/>
    <w:rsid w:val="001107F3"/>
    <w:rsid w:val="0011155B"/>
    <w:rsid w:val="00111A6A"/>
    <w:rsid w:val="001219E1"/>
    <w:rsid w:val="00121BF1"/>
    <w:rsid w:val="001242C5"/>
    <w:rsid w:val="0012473C"/>
    <w:rsid w:val="00125563"/>
    <w:rsid w:val="00125F68"/>
    <w:rsid w:val="00127A8B"/>
    <w:rsid w:val="00130A95"/>
    <w:rsid w:val="00131E25"/>
    <w:rsid w:val="00134130"/>
    <w:rsid w:val="00134BE5"/>
    <w:rsid w:val="00135DE2"/>
    <w:rsid w:val="001363D3"/>
    <w:rsid w:val="001412D1"/>
    <w:rsid w:val="001423E3"/>
    <w:rsid w:val="0014246A"/>
    <w:rsid w:val="00145898"/>
    <w:rsid w:val="00145C04"/>
    <w:rsid w:val="00145C4D"/>
    <w:rsid w:val="001475EA"/>
    <w:rsid w:val="001504F5"/>
    <w:rsid w:val="001517BD"/>
    <w:rsid w:val="0015428B"/>
    <w:rsid w:val="00160BBE"/>
    <w:rsid w:val="0016759F"/>
    <w:rsid w:val="00167FCC"/>
    <w:rsid w:val="0017248D"/>
    <w:rsid w:val="00173626"/>
    <w:rsid w:val="00173808"/>
    <w:rsid w:val="0017614A"/>
    <w:rsid w:val="00177B05"/>
    <w:rsid w:val="001817CD"/>
    <w:rsid w:val="0018235E"/>
    <w:rsid w:val="00186CBC"/>
    <w:rsid w:val="0018759D"/>
    <w:rsid w:val="0018768C"/>
    <w:rsid w:val="001878BF"/>
    <w:rsid w:val="00190AF4"/>
    <w:rsid w:val="00192BA0"/>
    <w:rsid w:val="00193A43"/>
    <w:rsid w:val="0019439A"/>
    <w:rsid w:val="00197303"/>
    <w:rsid w:val="001A17EA"/>
    <w:rsid w:val="001A1D17"/>
    <w:rsid w:val="001A22AA"/>
    <w:rsid w:val="001A2ABD"/>
    <w:rsid w:val="001A3F1E"/>
    <w:rsid w:val="001A49B5"/>
    <w:rsid w:val="001A6861"/>
    <w:rsid w:val="001A7A18"/>
    <w:rsid w:val="001B1565"/>
    <w:rsid w:val="001B166D"/>
    <w:rsid w:val="001B28B5"/>
    <w:rsid w:val="001B2975"/>
    <w:rsid w:val="001B3F2C"/>
    <w:rsid w:val="001B5200"/>
    <w:rsid w:val="001B53BC"/>
    <w:rsid w:val="001B73EB"/>
    <w:rsid w:val="001B7455"/>
    <w:rsid w:val="001C122D"/>
    <w:rsid w:val="001C4EA7"/>
    <w:rsid w:val="001C58F1"/>
    <w:rsid w:val="001D03CA"/>
    <w:rsid w:val="001D223D"/>
    <w:rsid w:val="001D2A82"/>
    <w:rsid w:val="001D569B"/>
    <w:rsid w:val="001E0B53"/>
    <w:rsid w:val="001E0EA3"/>
    <w:rsid w:val="001E170A"/>
    <w:rsid w:val="001E398C"/>
    <w:rsid w:val="001E47A9"/>
    <w:rsid w:val="001E4995"/>
    <w:rsid w:val="001E7A42"/>
    <w:rsid w:val="001F09DC"/>
    <w:rsid w:val="001F1297"/>
    <w:rsid w:val="001F2149"/>
    <w:rsid w:val="001F221D"/>
    <w:rsid w:val="001F43E6"/>
    <w:rsid w:val="0020192D"/>
    <w:rsid w:val="00201B07"/>
    <w:rsid w:val="00205064"/>
    <w:rsid w:val="00213772"/>
    <w:rsid w:val="00215513"/>
    <w:rsid w:val="00220749"/>
    <w:rsid w:val="0022422C"/>
    <w:rsid w:val="00225DB3"/>
    <w:rsid w:val="0022724E"/>
    <w:rsid w:val="002303A4"/>
    <w:rsid w:val="00230666"/>
    <w:rsid w:val="00230C76"/>
    <w:rsid w:val="00231153"/>
    <w:rsid w:val="0023252E"/>
    <w:rsid w:val="0023519F"/>
    <w:rsid w:val="00237305"/>
    <w:rsid w:val="002375E8"/>
    <w:rsid w:val="00241C31"/>
    <w:rsid w:val="00244CAB"/>
    <w:rsid w:val="002466C9"/>
    <w:rsid w:val="00251823"/>
    <w:rsid w:val="00252049"/>
    <w:rsid w:val="0025243B"/>
    <w:rsid w:val="002526FF"/>
    <w:rsid w:val="00257395"/>
    <w:rsid w:val="0026248F"/>
    <w:rsid w:val="002676D1"/>
    <w:rsid w:val="002679D5"/>
    <w:rsid w:val="002714FD"/>
    <w:rsid w:val="00275F94"/>
    <w:rsid w:val="002764A1"/>
    <w:rsid w:val="00277EF3"/>
    <w:rsid w:val="00280048"/>
    <w:rsid w:val="00281B9C"/>
    <w:rsid w:val="00283660"/>
    <w:rsid w:val="00283EEF"/>
    <w:rsid w:val="00284C9B"/>
    <w:rsid w:val="00286444"/>
    <w:rsid w:val="00287279"/>
    <w:rsid w:val="00290603"/>
    <w:rsid w:val="002951A3"/>
    <w:rsid w:val="002A141B"/>
    <w:rsid w:val="002A26B6"/>
    <w:rsid w:val="002A5180"/>
    <w:rsid w:val="002A6A4E"/>
    <w:rsid w:val="002B272A"/>
    <w:rsid w:val="002B5A85"/>
    <w:rsid w:val="002B5BF9"/>
    <w:rsid w:val="002B63A7"/>
    <w:rsid w:val="002C14B2"/>
    <w:rsid w:val="002C1667"/>
    <w:rsid w:val="002C369B"/>
    <w:rsid w:val="002C3888"/>
    <w:rsid w:val="002C5543"/>
    <w:rsid w:val="002C5B5D"/>
    <w:rsid w:val="002D0C7F"/>
    <w:rsid w:val="002D0F7F"/>
    <w:rsid w:val="002D6CFB"/>
    <w:rsid w:val="002E0198"/>
    <w:rsid w:val="002E0D38"/>
    <w:rsid w:val="002E1C24"/>
    <w:rsid w:val="002E1D7C"/>
    <w:rsid w:val="002F094E"/>
    <w:rsid w:val="002F195B"/>
    <w:rsid w:val="002F29AA"/>
    <w:rsid w:val="002F449B"/>
    <w:rsid w:val="002F4D86"/>
    <w:rsid w:val="002F5D69"/>
    <w:rsid w:val="002F6032"/>
    <w:rsid w:val="002F70C9"/>
    <w:rsid w:val="002F7C77"/>
    <w:rsid w:val="003003B3"/>
    <w:rsid w:val="00300CB3"/>
    <w:rsid w:val="003017F1"/>
    <w:rsid w:val="003031B1"/>
    <w:rsid w:val="0030394B"/>
    <w:rsid w:val="003072C6"/>
    <w:rsid w:val="00307EB2"/>
    <w:rsid w:val="00310D8E"/>
    <w:rsid w:val="003119B2"/>
    <w:rsid w:val="00313551"/>
    <w:rsid w:val="003157D2"/>
    <w:rsid w:val="00315BBD"/>
    <w:rsid w:val="003171EC"/>
    <w:rsid w:val="0031753A"/>
    <w:rsid w:val="00317E6B"/>
    <w:rsid w:val="00320293"/>
    <w:rsid w:val="003203D6"/>
    <w:rsid w:val="00321BE0"/>
    <w:rsid w:val="00322CC2"/>
    <w:rsid w:val="00325D98"/>
    <w:rsid w:val="003271DC"/>
    <w:rsid w:val="003323D0"/>
    <w:rsid w:val="00334B54"/>
    <w:rsid w:val="0033739E"/>
    <w:rsid w:val="00337420"/>
    <w:rsid w:val="00337628"/>
    <w:rsid w:val="00337C95"/>
    <w:rsid w:val="00343733"/>
    <w:rsid w:val="00345458"/>
    <w:rsid w:val="0035201F"/>
    <w:rsid w:val="00355886"/>
    <w:rsid w:val="00356814"/>
    <w:rsid w:val="00357BCB"/>
    <w:rsid w:val="00360BFF"/>
    <w:rsid w:val="00366F8D"/>
    <w:rsid w:val="00367B9E"/>
    <w:rsid w:val="0038019F"/>
    <w:rsid w:val="00382071"/>
    <w:rsid w:val="00382EFB"/>
    <w:rsid w:val="003858E7"/>
    <w:rsid w:val="00385BB6"/>
    <w:rsid w:val="0039193B"/>
    <w:rsid w:val="00396904"/>
    <w:rsid w:val="003A0594"/>
    <w:rsid w:val="003A2C38"/>
    <w:rsid w:val="003A2F25"/>
    <w:rsid w:val="003A3630"/>
    <w:rsid w:val="003A4B0B"/>
    <w:rsid w:val="003A56D8"/>
    <w:rsid w:val="003A6EA3"/>
    <w:rsid w:val="003A6EA8"/>
    <w:rsid w:val="003B2807"/>
    <w:rsid w:val="003B5332"/>
    <w:rsid w:val="003C1081"/>
    <w:rsid w:val="003C16FF"/>
    <w:rsid w:val="003C5D56"/>
    <w:rsid w:val="003C68F2"/>
    <w:rsid w:val="003C7208"/>
    <w:rsid w:val="003C7652"/>
    <w:rsid w:val="003D0617"/>
    <w:rsid w:val="003D3EB7"/>
    <w:rsid w:val="003D57F8"/>
    <w:rsid w:val="003D58B8"/>
    <w:rsid w:val="003D5CFB"/>
    <w:rsid w:val="003D7D5B"/>
    <w:rsid w:val="003E1A06"/>
    <w:rsid w:val="003E2636"/>
    <w:rsid w:val="003E2D84"/>
    <w:rsid w:val="003E2D8D"/>
    <w:rsid w:val="003E2E12"/>
    <w:rsid w:val="003E4EF9"/>
    <w:rsid w:val="003F2A77"/>
    <w:rsid w:val="003F39CE"/>
    <w:rsid w:val="003F6D73"/>
    <w:rsid w:val="003F7253"/>
    <w:rsid w:val="00401108"/>
    <w:rsid w:val="00402927"/>
    <w:rsid w:val="0040568E"/>
    <w:rsid w:val="00405BED"/>
    <w:rsid w:val="00405D8A"/>
    <w:rsid w:val="00406EE5"/>
    <w:rsid w:val="004072FA"/>
    <w:rsid w:val="00407993"/>
    <w:rsid w:val="00411679"/>
    <w:rsid w:val="00411833"/>
    <w:rsid w:val="0041185B"/>
    <w:rsid w:val="00412F64"/>
    <w:rsid w:val="00414031"/>
    <w:rsid w:val="0041505B"/>
    <w:rsid w:val="00415400"/>
    <w:rsid w:val="00416FCE"/>
    <w:rsid w:val="00417BEB"/>
    <w:rsid w:val="00422723"/>
    <w:rsid w:val="00423904"/>
    <w:rsid w:val="00423C3B"/>
    <w:rsid w:val="00423D7F"/>
    <w:rsid w:val="00427945"/>
    <w:rsid w:val="00430C9E"/>
    <w:rsid w:val="004324FF"/>
    <w:rsid w:val="00432A55"/>
    <w:rsid w:val="0043329B"/>
    <w:rsid w:val="00436892"/>
    <w:rsid w:val="0044260A"/>
    <w:rsid w:val="004430E4"/>
    <w:rsid w:val="00443EAE"/>
    <w:rsid w:val="00444791"/>
    <w:rsid w:val="00444D82"/>
    <w:rsid w:val="00450EEC"/>
    <w:rsid w:val="004519BB"/>
    <w:rsid w:val="00452DA8"/>
    <w:rsid w:val="00455E38"/>
    <w:rsid w:val="004564C6"/>
    <w:rsid w:val="004610CC"/>
    <w:rsid w:val="004649C0"/>
    <w:rsid w:val="0046538F"/>
    <w:rsid w:val="00465464"/>
    <w:rsid w:val="00465E87"/>
    <w:rsid w:val="00466BD0"/>
    <w:rsid w:val="00473DCA"/>
    <w:rsid w:val="0047409A"/>
    <w:rsid w:val="004769BE"/>
    <w:rsid w:val="0047786A"/>
    <w:rsid w:val="00477A65"/>
    <w:rsid w:val="00482DB3"/>
    <w:rsid w:val="004851A3"/>
    <w:rsid w:val="0049262A"/>
    <w:rsid w:val="00493FE3"/>
    <w:rsid w:val="00494CBE"/>
    <w:rsid w:val="00496962"/>
    <w:rsid w:val="004A0236"/>
    <w:rsid w:val="004A29F8"/>
    <w:rsid w:val="004A369A"/>
    <w:rsid w:val="004A3B3E"/>
    <w:rsid w:val="004B14CE"/>
    <w:rsid w:val="004B3A6D"/>
    <w:rsid w:val="004C0BCE"/>
    <w:rsid w:val="004C1C70"/>
    <w:rsid w:val="004C4B88"/>
    <w:rsid w:val="004C4DB5"/>
    <w:rsid w:val="004C5777"/>
    <w:rsid w:val="004D0160"/>
    <w:rsid w:val="004D0173"/>
    <w:rsid w:val="004D1056"/>
    <w:rsid w:val="004D53D4"/>
    <w:rsid w:val="004D5CD6"/>
    <w:rsid w:val="004E1EDE"/>
    <w:rsid w:val="004E21E2"/>
    <w:rsid w:val="004E293F"/>
    <w:rsid w:val="004E380D"/>
    <w:rsid w:val="004E7429"/>
    <w:rsid w:val="004E7922"/>
    <w:rsid w:val="004E7E82"/>
    <w:rsid w:val="004F0772"/>
    <w:rsid w:val="004F0DFC"/>
    <w:rsid w:val="004F2557"/>
    <w:rsid w:val="004F3441"/>
    <w:rsid w:val="004F3CD4"/>
    <w:rsid w:val="004F41B2"/>
    <w:rsid w:val="004F4919"/>
    <w:rsid w:val="004F4AFC"/>
    <w:rsid w:val="004F52A5"/>
    <w:rsid w:val="004F5378"/>
    <w:rsid w:val="004F794C"/>
    <w:rsid w:val="00500C8C"/>
    <w:rsid w:val="00501375"/>
    <w:rsid w:val="00501D3B"/>
    <w:rsid w:val="00502063"/>
    <w:rsid w:val="005022C9"/>
    <w:rsid w:val="0050583A"/>
    <w:rsid w:val="0050779D"/>
    <w:rsid w:val="00512F7D"/>
    <w:rsid w:val="00513350"/>
    <w:rsid w:val="005139EA"/>
    <w:rsid w:val="00514609"/>
    <w:rsid w:val="005166F8"/>
    <w:rsid w:val="00520BBB"/>
    <w:rsid w:val="00520E05"/>
    <w:rsid w:val="00525456"/>
    <w:rsid w:val="00532236"/>
    <w:rsid w:val="005346CC"/>
    <w:rsid w:val="00535C96"/>
    <w:rsid w:val="00535F36"/>
    <w:rsid w:val="00536945"/>
    <w:rsid w:val="00541416"/>
    <w:rsid w:val="00541DFE"/>
    <w:rsid w:val="00543E6C"/>
    <w:rsid w:val="00544184"/>
    <w:rsid w:val="00544C63"/>
    <w:rsid w:val="00547565"/>
    <w:rsid w:val="005521DE"/>
    <w:rsid w:val="005552FD"/>
    <w:rsid w:val="005600E5"/>
    <w:rsid w:val="00562C70"/>
    <w:rsid w:val="00564E8F"/>
    <w:rsid w:val="00565603"/>
    <w:rsid w:val="00566513"/>
    <w:rsid w:val="005713CD"/>
    <w:rsid w:val="005726B1"/>
    <w:rsid w:val="005728A4"/>
    <w:rsid w:val="00574A97"/>
    <w:rsid w:val="005763FC"/>
    <w:rsid w:val="00576EB4"/>
    <w:rsid w:val="00577B30"/>
    <w:rsid w:val="00582768"/>
    <w:rsid w:val="00583461"/>
    <w:rsid w:val="005856A4"/>
    <w:rsid w:val="00590730"/>
    <w:rsid w:val="005910FB"/>
    <w:rsid w:val="00597857"/>
    <w:rsid w:val="005A3051"/>
    <w:rsid w:val="005A46B2"/>
    <w:rsid w:val="005A53FE"/>
    <w:rsid w:val="005A565A"/>
    <w:rsid w:val="005B4D94"/>
    <w:rsid w:val="005B6B22"/>
    <w:rsid w:val="005B743C"/>
    <w:rsid w:val="005B7D22"/>
    <w:rsid w:val="005C029E"/>
    <w:rsid w:val="005C3719"/>
    <w:rsid w:val="005C3FB7"/>
    <w:rsid w:val="005D4CCF"/>
    <w:rsid w:val="005D4CE9"/>
    <w:rsid w:val="005E085D"/>
    <w:rsid w:val="005E1E77"/>
    <w:rsid w:val="005E3995"/>
    <w:rsid w:val="005E3FA7"/>
    <w:rsid w:val="005E7963"/>
    <w:rsid w:val="005F0782"/>
    <w:rsid w:val="005F218C"/>
    <w:rsid w:val="005F226B"/>
    <w:rsid w:val="005F4523"/>
    <w:rsid w:val="005F6B93"/>
    <w:rsid w:val="005F753A"/>
    <w:rsid w:val="006018F1"/>
    <w:rsid w:val="00601D4D"/>
    <w:rsid w:val="006021B4"/>
    <w:rsid w:val="00602C23"/>
    <w:rsid w:val="006038C2"/>
    <w:rsid w:val="00603F0F"/>
    <w:rsid w:val="00605B5B"/>
    <w:rsid w:val="006062D8"/>
    <w:rsid w:val="00606827"/>
    <w:rsid w:val="0061064E"/>
    <w:rsid w:val="00614E62"/>
    <w:rsid w:val="006153C3"/>
    <w:rsid w:val="00615A6E"/>
    <w:rsid w:val="00616C2C"/>
    <w:rsid w:val="00616D19"/>
    <w:rsid w:val="006173EA"/>
    <w:rsid w:val="00617C2F"/>
    <w:rsid w:val="00620262"/>
    <w:rsid w:val="0062078A"/>
    <w:rsid w:val="00621B4C"/>
    <w:rsid w:val="00627C52"/>
    <w:rsid w:val="00630937"/>
    <w:rsid w:val="00631AC7"/>
    <w:rsid w:val="00634A4B"/>
    <w:rsid w:val="00634E05"/>
    <w:rsid w:val="00637891"/>
    <w:rsid w:val="00637D72"/>
    <w:rsid w:val="006427D3"/>
    <w:rsid w:val="00643476"/>
    <w:rsid w:val="0064577C"/>
    <w:rsid w:val="006458A2"/>
    <w:rsid w:val="00646882"/>
    <w:rsid w:val="00651EE9"/>
    <w:rsid w:val="00653B84"/>
    <w:rsid w:val="00653DCD"/>
    <w:rsid w:val="00653E0D"/>
    <w:rsid w:val="006554FE"/>
    <w:rsid w:val="00662431"/>
    <w:rsid w:val="006645EB"/>
    <w:rsid w:val="00670171"/>
    <w:rsid w:val="00677BCD"/>
    <w:rsid w:val="00681E17"/>
    <w:rsid w:val="0068488B"/>
    <w:rsid w:val="006865C8"/>
    <w:rsid w:val="00686B48"/>
    <w:rsid w:val="00687038"/>
    <w:rsid w:val="0068714E"/>
    <w:rsid w:val="00690C1E"/>
    <w:rsid w:val="0069150E"/>
    <w:rsid w:val="006929F7"/>
    <w:rsid w:val="0069374A"/>
    <w:rsid w:val="00694312"/>
    <w:rsid w:val="00694AB8"/>
    <w:rsid w:val="00695EF7"/>
    <w:rsid w:val="0069699D"/>
    <w:rsid w:val="006A3204"/>
    <w:rsid w:val="006A6D2C"/>
    <w:rsid w:val="006B0044"/>
    <w:rsid w:val="006B0B40"/>
    <w:rsid w:val="006B19A0"/>
    <w:rsid w:val="006B2C51"/>
    <w:rsid w:val="006B4E36"/>
    <w:rsid w:val="006B6361"/>
    <w:rsid w:val="006B6785"/>
    <w:rsid w:val="006B6AC1"/>
    <w:rsid w:val="006C1044"/>
    <w:rsid w:val="006C69D0"/>
    <w:rsid w:val="006C6AF2"/>
    <w:rsid w:val="006D2430"/>
    <w:rsid w:val="006D3069"/>
    <w:rsid w:val="006D360C"/>
    <w:rsid w:val="006D5AC9"/>
    <w:rsid w:val="006D66ED"/>
    <w:rsid w:val="006D6F83"/>
    <w:rsid w:val="006D7863"/>
    <w:rsid w:val="006E019B"/>
    <w:rsid w:val="006E1422"/>
    <w:rsid w:val="006E64DF"/>
    <w:rsid w:val="006E6F76"/>
    <w:rsid w:val="006E786B"/>
    <w:rsid w:val="006F1345"/>
    <w:rsid w:val="006F6386"/>
    <w:rsid w:val="006F6BFF"/>
    <w:rsid w:val="007002B1"/>
    <w:rsid w:val="00701FE4"/>
    <w:rsid w:val="00704EB7"/>
    <w:rsid w:val="00705742"/>
    <w:rsid w:val="007104FE"/>
    <w:rsid w:val="00711B0C"/>
    <w:rsid w:val="007121A2"/>
    <w:rsid w:val="00713282"/>
    <w:rsid w:val="00713981"/>
    <w:rsid w:val="007147F6"/>
    <w:rsid w:val="007157CA"/>
    <w:rsid w:val="00716AB0"/>
    <w:rsid w:val="0071769F"/>
    <w:rsid w:val="007176D6"/>
    <w:rsid w:val="007179D4"/>
    <w:rsid w:val="007219FD"/>
    <w:rsid w:val="00721CF1"/>
    <w:rsid w:val="00725DD4"/>
    <w:rsid w:val="00727D54"/>
    <w:rsid w:val="00731EF2"/>
    <w:rsid w:val="007344C5"/>
    <w:rsid w:val="00734959"/>
    <w:rsid w:val="0073508D"/>
    <w:rsid w:val="00735137"/>
    <w:rsid w:val="0073520D"/>
    <w:rsid w:val="00736500"/>
    <w:rsid w:val="007374C6"/>
    <w:rsid w:val="00737FBE"/>
    <w:rsid w:val="007401D4"/>
    <w:rsid w:val="0074113A"/>
    <w:rsid w:val="00741ECA"/>
    <w:rsid w:val="0074469F"/>
    <w:rsid w:val="00745359"/>
    <w:rsid w:val="00745CD8"/>
    <w:rsid w:val="00754270"/>
    <w:rsid w:val="0075454C"/>
    <w:rsid w:val="007565D3"/>
    <w:rsid w:val="00760F7B"/>
    <w:rsid w:val="00763349"/>
    <w:rsid w:val="007645DD"/>
    <w:rsid w:val="007646B8"/>
    <w:rsid w:val="007658FB"/>
    <w:rsid w:val="00771217"/>
    <w:rsid w:val="00780226"/>
    <w:rsid w:val="00780BBF"/>
    <w:rsid w:val="007811C1"/>
    <w:rsid w:val="00781AB4"/>
    <w:rsid w:val="007923B7"/>
    <w:rsid w:val="00792616"/>
    <w:rsid w:val="007926BB"/>
    <w:rsid w:val="0079344C"/>
    <w:rsid w:val="00795D55"/>
    <w:rsid w:val="007968AE"/>
    <w:rsid w:val="00796B74"/>
    <w:rsid w:val="007A0283"/>
    <w:rsid w:val="007A5457"/>
    <w:rsid w:val="007A7C9B"/>
    <w:rsid w:val="007B488B"/>
    <w:rsid w:val="007C02C7"/>
    <w:rsid w:val="007C21CB"/>
    <w:rsid w:val="007C21EE"/>
    <w:rsid w:val="007C3678"/>
    <w:rsid w:val="007D2BA9"/>
    <w:rsid w:val="007D3271"/>
    <w:rsid w:val="007D3A2E"/>
    <w:rsid w:val="007D6652"/>
    <w:rsid w:val="007E02F8"/>
    <w:rsid w:val="007E22D1"/>
    <w:rsid w:val="007E24CF"/>
    <w:rsid w:val="007E2957"/>
    <w:rsid w:val="007E343D"/>
    <w:rsid w:val="007E457E"/>
    <w:rsid w:val="007E5FE5"/>
    <w:rsid w:val="007E6A8A"/>
    <w:rsid w:val="007F030A"/>
    <w:rsid w:val="007F23A2"/>
    <w:rsid w:val="007F4383"/>
    <w:rsid w:val="007F5335"/>
    <w:rsid w:val="007F5C74"/>
    <w:rsid w:val="00801601"/>
    <w:rsid w:val="00801FE7"/>
    <w:rsid w:val="008043A7"/>
    <w:rsid w:val="00805E7B"/>
    <w:rsid w:val="008074A4"/>
    <w:rsid w:val="00810991"/>
    <w:rsid w:val="00814A9B"/>
    <w:rsid w:val="00814F66"/>
    <w:rsid w:val="0081578A"/>
    <w:rsid w:val="00816288"/>
    <w:rsid w:val="00816545"/>
    <w:rsid w:val="00817C4C"/>
    <w:rsid w:val="00817C9E"/>
    <w:rsid w:val="008205AF"/>
    <w:rsid w:val="008225E5"/>
    <w:rsid w:val="00831053"/>
    <w:rsid w:val="008314D2"/>
    <w:rsid w:val="0083254D"/>
    <w:rsid w:val="00834CF4"/>
    <w:rsid w:val="00836249"/>
    <w:rsid w:val="00836F00"/>
    <w:rsid w:val="00846192"/>
    <w:rsid w:val="00850806"/>
    <w:rsid w:val="0085243E"/>
    <w:rsid w:val="00852AC3"/>
    <w:rsid w:val="00856000"/>
    <w:rsid w:val="00856A1B"/>
    <w:rsid w:val="00860450"/>
    <w:rsid w:val="00861E9B"/>
    <w:rsid w:val="008621C3"/>
    <w:rsid w:val="00865486"/>
    <w:rsid w:val="00866734"/>
    <w:rsid w:val="00867001"/>
    <w:rsid w:val="00870BD9"/>
    <w:rsid w:val="00870FB1"/>
    <w:rsid w:val="00872FE4"/>
    <w:rsid w:val="00874A73"/>
    <w:rsid w:val="00876275"/>
    <w:rsid w:val="00880873"/>
    <w:rsid w:val="00882703"/>
    <w:rsid w:val="00882B99"/>
    <w:rsid w:val="00886121"/>
    <w:rsid w:val="00890C57"/>
    <w:rsid w:val="00891C71"/>
    <w:rsid w:val="00895C8B"/>
    <w:rsid w:val="008A1D31"/>
    <w:rsid w:val="008A295B"/>
    <w:rsid w:val="008A6604"/>
    <w:rsid w:val="008B1766"/>
    <w:rsid w:val="008B1C73"/>
    <w:rsid w:val="008B370B"/>
    <w:rsid w:val="008B5482"/>
    <w:rsid w:val="008B74E5"/>
    <w:rsid w:val="008C11F4"/>
    <w:rsid w:val="008C20CA"/>
    <w:rsid w:val="008C2BEC"/>
    <w:rsid w:val="008C544A"/>
    <w:rsid w:val="008C6523"/>
    <w:rsid w:val="008C6D0E"/>
    <w:rsid w:val="008D09D2"/>
    <w:rsid w:val="008D39C5"/>
    <w:rsid w:val="008D5F93"/>
    <w:rsid w:val="008E1D89"/>
    <w:rsid w:val="008E3165"/>
    <w:rsid w:val="008E3E3E"/>
    <w:rsid w:val="008E419C"/>
    <w:rsid w:val="008E75A8"/>
    <w:rsid w:val="008E7BF6"/>
    <w:rsid w:val="008F0058"/>
    <w:rsid w:val="008F1C4E"/>
    <w:rsid w:val="008F3BCE"/>
    <w:rsid w:val="008F5F87"/>
    <w:rsid w:val="00900A34"/>
    <w:rsid w:val="009017A8"/>
    <w:rsid w:val="00901826"/>
    <w:rsid w:val="00901A06"/>
    <w:rsid w:val="009034A2"/>
    <w:rsid w:val="00907073"/>
    <w:rsid w:val="009106E7"/>
    <w:rsid w:val="009115E3"/>
    <w:rsid w:val="00912A7C"/>
    <w:rsid w:val="00912F45"/>
    <w:rsid w:val="00914595"/>
    <w:rsid w:val="00914DC1"/>
    <w:rsid w:val="009174C1"/>
    <w:rsid w:val="00917712"/>
    <w:rsid w:val="009208F5"/>
    <w:rsid w:val="0092104E"/>
    <w:rsid w:val="009243C9"/>
    <w:rsid w:val="00927D51"/>
    <w:rsid w:val="00930429"/>
    <w:rsid w:val="00931348"/>
    <w:rsid w:val="00931F65"/>
    <w:rsid w:val="00932272"/>
    <w:rsid w:val="00932862"/>
    <w:rsid w:val="00935D60"/>
    <w:rsid w:val="00935E1B"/>
    <w:rsid w:val="009447BB"/>
    <w:rsid w:val="00944C48"/>
    <w:rsid w:val="00946335"/>
    <w:rsid w:val="0095048B"/>
    <w:rsid w:val="009513C4"/>
    <w:rsid w:val="00952193"/>
    <w:rsid w:val="009531B8"/>
    <w:rsid w:val="00953867"/>
    <w:rsid w:val="00955E55"/>
    <w:rsid w:val="00956AB2"/>
    <w:rsid w:val="00962200"/>
    <w:rsid w:val="00965EA4"/>
    <w:rsid w:val="00966CED"/>
    <w:rsid w:val="00966F54"/>
    <w:rsid w:val="00973332"/>
    <w:rsid w:val="009742FF"/>
    <w:rsid w:val="0097517D"/>
    <w:rsid w:val="00975E61"/>
    <w:rsid w:val="00976472"/>
    <w:rsid w:val="00976E31"/>
    <w:rsid w:val="00977C63"/>
    <w:rsid w:val="00980087"/>
    <w:rsid w:val="00980C0B"/>
    <w:rsid w:val="00981BC7"/>
    <w:rsid w:val="0098524F"/>
    <w:rsid w:val="0098754A"/>
    <w:rsid w:val="00987ABE"/>
    <w:rsid w:val="0099030D"/>
    <w:rsid w:val="009906C7"/>
    <w:rsid w:val="00990C8A"/>
    <w:rsid w:val="0099205D"/>
    <w:rsid w:val="009963CD"/>
    <w:rsid w:val="009A0E9F"/>
    <w:rsid w:val="009A153A"/>
    <w:rsid w:val="009A2681"/>
    <w:rsid w:val="009A4963"/>
    <w:rsid w:val="009A5D09"/>
    <w:rsid w:val="009A6FE9"/>
    <w:rsid w:val="009B0A08"/>
    <w:rsid w:val="009B266D"/>
    <w:rsid w:val="009B30EE"/>
    <w:rsid w:val="009B5CBF"/>
    <w:rsid w:val="009B69CF"/>
    <w:rsid w:val="009C184A"/>
    <w:rsid w:val="009C21A0"/>
    <w:rsid w:val="009C295F"/>
    <w:rsid w:val="009C2CA5"/>
    <w:rsid w:val="009C34EA"/>
    <w:rsid w:val="009C3F51"/>
    <w:rsid w:val="009C7E15"/>
    <w:rsid w:val="009D2318"/>
    <w:rsid w:val="009D260F"/>
    <w:rsid w:val="009D28C6"/>
    <w:rsid w:val="009D33E2"/>
    <w:rsid w:val="009D3E45"/>
    <w:rsid w:val="009D43EA"/>
    <w:rsid w:val="009D4B93"/>
    <w:rsid w:val="009D58F6"/>
    <w:rsid w:val="009D6555"/>
    <w:rsid w:val="009D6B70"/>
    <w:rsid w:val="009D6FD3"/>
    <w:rsid w:val="009D7B9C"/>
    <w:rsid w:val="009E20F6"/>
    <w:rsid w:val="009E24DB"/>
    <w:rsid w:val="009E462D"/>
    <w:rsid w:val="009E563C"/>
    <w:rsid w:val="009F1408"/>
    <w:rsid w:val="009F351F"/>
    <w:rsid w:val="009F3F89"/>
    <w:rsid w:val="009F480E"/>
    <w:rsid w:val="009F5808"/>
    <w:rsid w:val="00A01CB1"/>
    <w:rsid w:val="00A022A2"/>
    <w:rsid w:val="00A02D15"/>
    <w:rsid w:val="00A059B8"/>
    <w:rsid w:val="00A067AF"/>
    <w:rsid w:val="00A106ED"/>
    <w:rsid w:val="00A11403"/>
    <w:rsid w:val="00A1166C"/>
    <w:rsid w:val="00A13A10"/>
    <w:rsid w:val="00A159F0"/>
    <w:rsid w:val="00A207A9"/>
    <w:rsid w:val="00A24C55"/>
    <w:rsid w:val="00A26B0D"/>
    <w:rsid w:val="00A2726E"/>
    <w:rsid w:val="00A307A1"/>
    <w:rsid w:val="00A366FF"/>
    <w:rsid w:val="00A37021"/>
    <w:rsid w:val="00A3735A"/>
    <w:rsid w:val="00A404B5"/>
    <w:rsid w:val="00A41DFA"/>
    <w:rsid w:val="00A42F1B"/>
    <w:rsid w:val="00A46465"/>
    <w:rsid w:val="00A47DB0"/>
    <w:rsid w:val="00A546BC"/>
    <w:rsid w:val="00A55989"/>
    <w:rsid w:val="00A5694A"/>
    <w:rsid w:val="00A6183D"/>
    <w:rsid w:val="00A63DA4"/>
    <w:rsid w:val="00A70A03"/>
    <w:rsid w:val="00A72925"/>
    <w:rsid w:val="00A73AC6"/>
    <w:rsid w:val="00A744F0"/>
    <w:rsid w:val="00A75CD5"/>
    <w:rsid w:val="00A76015"/>
    <w:rsid w:val="00A76E0D"/>
    <w:rsid w:val="00A77199"/>
    <w:rsid w:val="00A8116B"/>
    <w:rsid w:val="00A8247E"/>
    <w:rsid w:val="00A8328D"/>
    <w:rsid w:val="00A83DF3"/>
    <w:rsid w:val="00A85915"/>
    <w:rsid w:val="00A859B0"/>
    <w:rsid w:val="00A906A6"/>
    <w:rsid w:val="00A942F0"/>
    <w:rsid w:val="00A952AB"/>
    <w:rsid w:val="00A958F8"/>
    <w:rsid w:val="00A96571"/>
    <w:rsid w:val="00A97086"/>
    <w:rsid w:val="00A9783D"/>
    <w:rsid w:val="00AA3799"/>
    <w:rsid w:val="00AA45E6"/>
    <w:rsid w:val="00AA5A37"/>
    <w:rsid w:val="00AB297D"/>
    <w:rsid w:val="00AB489C"/>
    <w:rsid w:val="00AB50C1"/>
    <w:rsid w:val="00AB60CD"/>
    <w:rsid w:val="00AB6936"/>
    <w:rsid w:val="00AC0C3B"/>
    <w:rsid w:val="00AC2D63"/>
    <w:rsid w:val="00AC42D6"/>
    <w:rsid w:val="00AC4D62"/>
    <w:rsid w:val="00AD03D8"/>
    <w:rsid w:val="00AD0711"/>
    <w:rsid w:val="00AD13C8"/>
    <w:rsid w:val="00AD4948"/>
    <w:rsid w:val="00AD6F86"/>
    <w:rsid w:val="00AD704E"/>
    <w:rsid w:val="00AE0DEB"/>
    <w:rsid w:val="00AE2900"/>
    <w:rsid w:val="00AE42ED"/>
    <w:rsid w:val="00AE48E2"/>
    <w:rsid w:val="00AE4DA8"/>
    <w:rsid w:val="00AE5547"/>
    <w:rsid w:val="00AE5FE0"/>
    <w:rsid w:val="00AE60B7"/>
    <w:rsid w:val="00AF2AB7"/>
    <w:rsid w:val="00AF2B1C"/>
    <w:rsid w:val="00AF3C22"/>
    <w:rsid w:val="00AF4D3F"/>
    <w:rsid w:val="00B0300B"/>
    <w:rsid w:val="00B05457"/>
    <w:rsid w:val="00B057F5"/>
    <w:rsid w:val="00B10AE0"/>
    <w:rsid w:val="00B128A0"/>
    <w:rsid w:val="00B1446A"/>
    <w:rsid w:val="00B15FDD"/>
    <w:rsid w:val="00B20240"/>
    <w:rsid w:val="00B23281"/>
    <w:rsid w:val="00B23CE4"/>
    <w:rsid w:val="00B24352"/>
    <w:rsid w:val="00B25148"/>
    <w:rsid w:val="00B27571"/>
    <w:rsid w:val="00B35FC2"/>
    <w:rsid w:val="00B36E46"/>
    <w:rsid w:val="00B40679"/>
    <w:rsid w:val="00B40CDF"/>
    <w:rsid w:val="00B4164B"/>
    <w:rsid w:val="00B41A52"/>
    <w:rsid w:val="00B4622B"/>
    <w:rsid w:val="00B50E58"/>
    <w:rsid w:val="00B51053"/>
    <w:rsid w:val="00B51902"/>
    <w:rsid w:val="00B5213F"/>
    <w:rsid w:val="00B52727"/>
    <w:rsid w:val="00B530E9"/>
    <w:rsid w:val="00B5409A"/>
    <w:rsid w:val="00B54E5D"/>
    <w:rsid w:val="00B551A1"/>
    <w:rsid w:val="00B553D3"/>
    <w:rsid w:val="00B55574"/>
    <w:rsid w:val="00B57AAE"/>
    <w:rsid w:val="00B637FB"/>
    <w:rsid w:val="00B6525D"/>
    <w:rsid w:val="00B656C9"/>
    <w:rsid w:val="00B65ABA"/>
    <w:rsid w:val="00B6790F"/>
    <w:rsid w:val="00B71B3B"/>
    <w:rsid w:val="00B760D6"/>
    <w:rsid w:val="00B853DB"/>
    <w:rsid w:val="00B866DC"/>
    <w:rsid w:val="00B87D61"/>
    <w:rsid w:val="00B90050"/>
    <w:rsid w:val="00B90D46"/>
    <w:rsid w:val="00B917F1"/>
    <w:rsid w:val="00B91818"/>
    <w:rsid w:val="00B93948"/>
    <w:rsid w:val="00BA4BC7"/>
    <w:rsid w:val="00BA55B7"/>
    <w:rsid w:val="00BA5E47"/>
    <w:rsid w:val="00BA7D57"/>
    <w:rsid w:val="00BB12DD"/>
    <w:rsid w:val="00BB12FF"/>
    <w:rsid w:val="00BB156E"/>
    <w:rsid w:val="00BB26A0"/>
    <w:rsid w:val="00BB3330"/>
    <w:rsid w:val="00BB343E"/>
    <w:rsid w:val="00BB47D7"/>
    <w:rsid w:val="00BB4A62"/>
    <w:rsid w:val="00BB6036"/>
    <w:rsid w:val="00BC01C1"/>
    <w:rsid w:val="00BC45A1"/>
    <w:rsid w:val="00BC5A34"/>
    <w:rsid w:val="00BD17F5"/>
    <w:rsid w:val="00BD542C"/>
    <w:rsid w:val="00BD6BE7"/>
    <w:rsid w:val="00BD6E05"/>
    <w:rsid w:val="00BE3654"/>
    <w:rsid w:val="00BE54D0"/>
    <w:rsid w:val="00BE5A3C"/>
    <w:rsid w:val="00BE5F0A"/>
    <w:rsid w:val="00BE70F1"/>
    <w:rsid w:val="00BF0B5E"/>
    <w:rsid w:val="00BF2305"/>
    <w:rsid w:val="00BF6B6C"/>
    <w:rsid w:val="00BF7251"/>
    <w:rsid w:val="00BF7F28"/>
    <w:rsid w:val="00C004C5"/>
    <w:rsid w:val="00C01909"/>
    <w:rsid w:val="00C05787"/>
    <w:rsid w:val="00C069CD"/>
    <w:rsid w:val="00C0772A"/>
    <w:rsid w:val="00C10B48"/>
    <w:rsid w:val="00C13059"/>
    <w:rsid w:val="00C156D4"/>
    <w:rsid w:val="00C167A3"/>
    <w:rsid w:val="00C2181C"/>
    <w:rsid w:val="00C21DAD"/>
    <w:rsid w:val="00C246CB"/>
    <w:rsid w:val="00C261C9"/>
    <w:rsid w:val="00C2657D"/>
    <w:rsid w:val="00C27766"/>
    <w:rsid w:val="00C27D17"/>
    <w:rsid w:val="00C33E89"/>
    <w:rsid w:val="00C34818"/>
    <w:rsid w:val="00C34CD4"/>
    <w:rsid w:val="00C350EF"/>
    <w:rsid w:val="00C355A7"/>
    <w:rsid w:val="00C37697"/>
    <w:rsid w:val="00C416E1"/>
    <w:rsid w:val="00C44DAE"/>
    <w:rsid w:val="00C45000"/>
    <w:rsid w:val="00C47BF8"/>
    <w:rsid w:val="00C47CA0"/>
    <w:rsid w:val="00C51B1C"/>
    <w:rsid w:val="00C53DCE"/>
    <w:rsid w:val="00C56F2C"/>
    <w:rsid w:val="00C632CF"/>
    <w:rsid w:val="00C655F2"/>
    <w:rsid w:val="00C65B4C"/>
    <w:rsid w:val="00C65B61"/>
    <w:rsid w:val="00C6744A"/>
    <w:rsid w:val="00C70E53"/>
    <w:rsid w:val="00C710F7"/>
    <w:rsid w:val="00C72979"/>
    <w:rsid w:val="00C8094C"/>
    <w:rsid w:val="00C81529"/>
    <w:rsid w:val="00C81BA6"/>
    <w:rsid w:val="00C82C50"/>
    <w:rsid w:val="00C8377C"/>
    <w:rsid w:val="00C83981"/>
    <w:rsid w:val="00C877CD"/>
    <w:rsid w:val="00C902E9"/>
    <w:rsid w:val="00C908B7"/>
    <w:rsid w:val="00C90B5A"/>
    <w:rsid w:val="00C91D81"/>
    <w:rsid w:val="00C92711"/>
    <w:rsid w:val="00C92A42"/>
    <w:rsid w:val="00C93E09"/>
    <w:rsid w:val="00C96008"/>
    <w:rsid w:val="00CA18F2"/>
    <w:rsid w:val="00CA4871"/>
    <w:rsid w:val="00CA6722"/>
    <w:rsid w:val="00CA6D4E"/>
    <w:rsid w:val="00CA72E5"/>
    <w:rsid w:val="00CA782D"/>
    <w:rsid w:val="00CA7B4B"/>
    <w:rsid w:val="00CB0EF9"/>
    <w:rsid w:val="00CB2540"/>
    <w:rsid w:val="00CB36A8"/>
    <w:rsid w:val="00CB3A50"/>
    <w:rsid w:val="00CB5155"/>
    <w:rsid w:val="00CB6878"/>
    <w:rsid w:val="00CB7113"/>
    <w:rsid w:val="00CB7F23"/>
    <w:rsid w:val="00CC0AA0"/>
    <w:rsid w:val="00CC139A"/>
    <w:rsid w:val="00CC1E7A"/>
    <w:rsid w:val="00CC33CF"/>
    <w:rsid w:val="00CC4F64"/>
    <w:rsid w:val="00CC50AB"/>
    <w:rsid w:val="00CC59CD"/>
    <w:rsid w:val="00CC605A"/>
    <w:rsid w:val="00CD058C"/>
    <w:rsid w:val="00CD3B98"/>
    <w:rsid w:val="00CD4216"/>
    <w:rsid w:val="00CD518C"/>
    <w:rsid w:val="00CD5627"/>
    <w:rsid w:val="00CD7028"/>
    <w:rsid w:val="00CD733F"/>
    <w:rsid w:val="00CD7F0C"/>
    <w:rsid w:val="00CE0942"/>
    <w:rsid w:val="00CE107A"/>
    <w:rsid w:val="00CE3D24"/>
    <w:rsid w:val="00CE44F8"/>
    <w:rsid w:val="00CE7CA5"/>
    <w:rsid w:val="00CF1D81"/>
    <w:rsid w:val="00CF2DC9"/>
    <w:rsid w:val="00CF7CB6"/>
    <w:rsid w:val="00D015FF"/>
    <w:rsid w:val="00D06AD1"/>
    <w:rsid w:val="00D07E5A"/>
    <w:rsid w:val="00D11485"/>
    <w:rsid w:val="00D13F67"/>
    <w:rsid w:val="00D22A6E"/>
    <w:rsid w:val="00D27100"/>
    <w:rsid w:val="00D276B8"/>
    <w:rsid w:val="00D311AB"/>
    <w:rsid w:val="00D32095"/>
    <w:rsid w:val="00D325A8"/>
    <w:rsid w:val="00D341F3"/>
    <w:rsid w:val="00D3441B"/>
    <w:rsid w:val="00D356D4"/>
    <w:rsid w:val="00D36B64"/>
    <w:rsid w:val="00D3746D"/>
    <w:rsid w:val="00D442AD"/>
    <w:rsid w:val="00D454FA"/>
    <w:rsid w:val="00D5062B"/>
    <w:rsid w:val="00D508D2"/>
    <w:rsid w:val="00D55A59"/>
    <w:rsid w:val="00D55D5F"/>
    <w:rsid w:val="00D5618A"/>
    <w:rsid w:val="00D5622B"/>
    <w:rsid w:val="00D5784B"/>
    <w:rsid w:val="00D62BD8"/>
    <w:rsid w:val="00D63196"/>
    <w:rsid w:val="00D6354B"/>
    <w:rsid w:val="00D63EFB"/>
    <w:rsid w:val="00D658AF"/>
    <w:rsid w:val="00D65A54"/>
    <w:rsid w:val="00D67372"/>
    <w:rsid w:val="00D726DA"/>
    <w:rsid w:val="00D73108"/>
    <w:rsid w:val="00D74B62"/>
    <w:rsid w:val="00D75602"/>
    <w:rsid w:val="00D81450"/>
    <w:rsid w:val="00D83280"/>
    <w:rsid w:val="00D83DE9"/>
    <w:rsid w:val="00D8450D"/>
    <w:rsid w:val="00D854AD"/>
    <w:rsid w:val="00D9138A"/>
    <w:rsid w:val="00D92B87"/>
    <w:rsid w:val="00D95535"/>
    <w:rsid w:val="00D9581C"/>
    <w:rsid w:val="00D95AF9"/>
    <w:rsid w:val="00D97ED8"/>
    <w:rsid w:val="00DA09C9"/>
    <w:rsid w:val="00DA1822"/>
    <w:rsid w:val="00DA312F"/>
    <w:rsid w:val="00DA4ACC"/>
    <w:rsid w:val="00DB106E"/>
    <w:rsid w:val="00DB4D4C"/>
    <w:rsid w:val="00DB5E1F"/>
    <w:rsid w:val="00DB6BB7"/>
    <w:rsid w:val="00DB7E57"/>
    <w:rsid w:val="00DC19D8"/>
    <w:rsid w:val="00DC2613"/>
    <w:rsid w:val="00DC4512"/>
    <w:rsid w:val="00DC7463"/>
    <w:rsid w:val="00DD0867"/>
    <w:rsid w:val="00DD3691"/>
    <w:rsid w:val="00DD3DA2"/>
    <w:rsid w:val="00DD4B55"/>
    <w:rsid w:val="00DE05F7"/>
    <w:rsid w:val="00DE10E3"/>
    <w:rsid w:val="00DE1316"/>
    <w:rsid w:val="00DE1528"/>
    <w:rsid w:val="00DE1A88"/>
    <w:rsid w:val="00DE1E90"/>
    <w:rsid w:val="00DE24E6"/>
    <w:rsid w:val="00DE3352"/>
    <w:rsid w:val="00DE5707"/>
    <w:rsid w:val="00DF07AD"/>
    <w:rsid w:val="00DF19E1"/>
    <w:rsid w:val="00DF271C"/>
    <w:rsid w:val="00DF3364"/>
    <w:rsid w:val="00DF386A"/>
    <w:rsid w:val="00DF3A1B"/>
    <w:rsid w:val="00DF7CEA"/>
    <w:rsid w:val="00E0480B"/>
    <w:rsid w:val="00E04DCA"/>
    <w:rsid w:val="00E055BB"/>
    <w:rsid w:val="00E05988"/>
    <w:rsid w:val="00E10228"/>
    <w:rsid w:val="00E10267"/>
    <w:rsid w:val="00E11988"/>
    <w:rsid w:val="00E12728"/>
    <w:rsid w:val="00E12D3A"/>
    <w:rsid w:val="00E13094"/>
    <w:rsid w:val="00E15DA9"/>
    <w:rsid w:val="00E2018D"/>
    <w:rsid w:val="00E2095D"/>
    <w:rsid w:val="00E23E0E"/>
    <w:rsid w:val="00E249C8"/>
    <w:rsid w:val="00E26D14"/>
    <w:rsid w:val="00E30414"/>
    <w:rsid w:val="00E32BC4"/>
    <w:rsid w:val="00E330EE"/>
    <w:rsid w:val="00E40769"/>
    <w:rsid w:val="00E42E8B"/>
    <w:rsid w:val="00E473B7"/>
    <w:rsid w:val="00E47D44"/>
    <w:rsid w:val="00E47E7A"/>
    <w:rsid w:val="00E5273D"/>
    <w:rsid w:val="00E60F12"/>
    <w:rsid w:val="00E633D0"/>
    <w:rsid w:val="00E636EF"/>
    <w:rsid w:val="00E652FB"/>
    <w:rsid w:val="00E66C20"/>
    <w:rsid w:val="00E67F80"/>
    <w:rsid w:val="00E71C46"/>
    <w:rsid w:val="00E75793"/>
    <w:rsid w:val="00E75ED2"/>
    <w:rsid w:val="00E765F0"/>
    <w:rsid w:val="00E81C16"/>
    <w:rsid w:val="00E8280C"/>
    <w:rsid w:val="00E83E4C"/>
    <w:rsid w:val="00E855BB"/>
    <w:rsid w:val="00E8724A"/>
    <w:rsid w:val="00E91933"/>
    <w:rsid w:val="00E92A81"/>
    <w:rsid w:val="00E92BC1"/>
    <w:rsid w:val="00E93502"/>
    <w:rsid w:val="00E95ABE"/>
    <w:rsid w:val="00E95DE2"/>
    <w:rsid w:val="00E969B1"/>
    <w:rsid w:val="00EA07F1"/>
    <w:rsid w:val="00EA2E9B"/>
    <w:rsid w:val="00EA2FA3"/>
    <w:rsid w:val="00EB0AD7"/>
    <w:rsid w:val="00EB6552"/>
    <w:rsid w:val="00EB6747"/>
    <w:rsid w:val="00EC0767"/>
    <w:rsid w:val="00EC18E6"/>
    <w:rsid w:val="00EC1984"/>
    <w:rsid w:val="00EC1F6B"/>
    <w:rsid w:val="00EC234C"/>
    <w:rsid w:val="00EC2865"/>
    <w:rsid w:val="00EC34CE"/>
    <w:rsid w:val="00EC67FB"/>
    <w:rsid w:val="00ED3529"/>
    <w:rsid w:val="00ED4D17"/>
    <w:rsid w:val="00ED69FB"/>
    <w:rsid w:val="00EE17D0"/>
    <w:rsid w:val="00EE6196"/>
    <w:rsid w:val="00EE6CD3"/>
    <w:rsid w:val="00EF20D7"/>
    <w:rsid w:val="00EF3419"/>
    <w:rsid w:val="00EF3574"/>
    <w:rsid w:val="00EF5476"/>
    <w:rsid w:val="00F000AE"/>
    <w:rsid w:val="00F00D8C"/>
    <w:rsid w:val="00F0119C"/>
    <w:rsid w:val="00F02BDB"/>
    <w:rsid w:val="00F0441B"/>
    <w:rsid w:val="00F07623"/>
    <w:rsid w:val="00F1005A"/>
    <w:rsid w:val="00F1637F"/>
    <w:rsid w:val="00F16F92"/>
    <w:rsid w:val="00F23E95"/>
    <w:rsid w:val="00F278B9"/>
    <w:rsid w:val="00F3136B"/>
    <w:rsid w:val="00F314F1"/>
    <w:rsid w:val="00F323F1"/>
    <w:rsid w:val="00F327EA"/>
    <w:rsid w:val="00F332A1"/>
    <w:rsid w:val="00F33641"/>
    <w:rsid w:val="00F42559"/>
    <w:rsid w:val="00F42842"/>
    <w:rsid w:val="00F42EB3"/>
    <w:rsid w:val="00F43EE0"/>
    <w:rsid w:val="00F46E40"/>
    <w:rsid w:val="00F4760A"/>
    <w:rsid w:val="00F50184"/>
    <w:rsid w:val="00F51E61"/>
    <w:rsid w:val="00F52B8E"/>
    <w:rsid w:val="00F53CFD"/>
    <w:rsid w:val="00F54AF5"/>
    <w:rsid w:val="00F557E3"/>
    <w:rsid w:val="00F564E5"/>
    <w:rsid w:val="00F61E78"/>
    <w:rsid w:val="00F635C5"/>
    <w:rsid w:val="00F67D03"/>
    <w:rsid w:val="00F71969"/>
    <w:rsid w:val="00F725C8"/>
    <w:rsid w:val="00F736E3"/>
    <w:rsid w:val="00F767E8"/>
    <w:rsid w:val="00F861DC"/>
    <w:rsid w:val="00F86A3F"/>
    <w:rsid w:val="00F87B1D"/>
    <w:rsid w:val="00F87BDA"/>
    <w:rsid w:val="00F87E31"/>
    <w:rsid w:val="00F91297"/>
    <w:rsid w:val="00F9133B"/>
    <w:rsid w:val="00F950CD"/>
    <w:rsid w:val="00F97730"/>
    <w:rsid w:val="00FA15F5"/>
    <w:rsid w:val="00FA5ECD"/>
    <w:rsid w:val="00FA6E47"/>
    <w:rsid w:val="00FA6F11"/>
    <w:rsid w:val="00FB0DDC"/>
    <w:rsid w:val="00FB1889"/>
    <w:rsid w:val="00FB2DFC"/>
    <w:rsid w:val="00FB2FE9"/>
    <w:rsid w:val="00FB32A4"/>
    <w:rsid w:val="00FB594D"/>
    <w:rsid w:val="00FB5E52"/>
    <w:rsid w:val="00FB6084"/>
    <w:rsid w:val="00FC16CA"/>
    <w:rsid w:val="00FC3702"/>
    <w:rsid w:val="00FC49BB"/>
    <w:rsid w:val="00FC6911"/>
    <w:rsid w:val="00FD5F6F"/>
    <w:rsid w:val="00FD616B"/>
    <w:rsid w:val="00FD76E5"/>
    <w:rsid w:val="00FE0B47"/>
    <w:rsid w:val="00FE367F"/>
    <w:rsid w:val="00FE3B20"/>
    <w:rsid w:val="00FF0109"/>
    <w:rsid w:val="00FF29DC"/>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ecimalSymbol w:val="."/>
  <w:listSeparator w:val=","/>
  <w14:docId w14:val="0EE6B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rsid w:val="0033739E"/>
    <w:rPr>
      <w:rFonts w:ascii="Cambria" w:hAnsi="Cambria"/>
    </w:rPr>
  </w:style>
  <w:style w:type="paragraph" w:styleId="Heading1">
    <w:name w:val="heading 1"/>
    <w:next w:val="MCVbody"/>
    <w:link w:val="Heading1Char"/>
    <w:uiPriority w:val="1"/>
    <w:qFormat/>
    <w:rsid w:val="00711B0C"/>
    <w:pPr>
      <w:keepNext/>
      <w:keepLines/>
      <w:spacing w:before="520" w:after="440" w:line="440" w:lineRule="atLeast"/>
      <w:outlineLvl w:val="0"/>
    </w:pPr>
    <w:rPr>
      <w:rFonts w:ascii="Arial" w:hAnsi="Arial"/>
      <w:bCs/>
      <w:color w:val="87189D"/>
      <w:sz w:val="44"/>
      <w:szCs w:val="44"/>
    </w:rPr>
  </w:style>
  <w:style w:type="paragraph" w:styleId="Heading2">
    <w:name w:val="heading 2"/>
    <w:next w:val="MCVbody"/>
    <w:link w:val="Heading2Char"/>
    <w:uiPriority w:val="1"/>
    <w:qFormat/>
    <w:rsid w:val="00711B0C"/>
    <w:pPr>
      <w:keepNext/>
      <w:keepLines/>
      <w:spacing w:before="240" w:after="90" w:line="320" w:lineRule="atLeast"/>
      <w:outlineLvl w:val="1"/>
    </w:pPr>
    <w:rPr>
      <w:rFonts w:ascii="Arial" w:hAnsi="Arial"/>
      <w:b/>
      <w:color w:val="87189D"/>
      <w:sz w:val="28"/>
      <w:szCs w:val="28"/>
    </w:rPr>
  </w:style>
  <w:style w:type="paragraph" w:styleId="Heading3">
    <w:name w:val="heading 3"/>
    <w:next w:val="MCVbody"/>
    <w:link w:val="Heading3Char"/>
    <w:uiPriority w:val="1"/>
    <w:qFormat/>
    <w:rsid w:val="00FB594D"/>
    <w:pPr>
      <w:keepNext/>
      <w:keepLines/>
      <w:spacing w:before="280" w:after="120" w:line="280" w:lineRule="atLeast"/>
      <w:outlineLvl w:val="2"/>
    </w:pPr>
    <w:rPr>
      <w:rFonts w:ascii="Arial" w:eastAsia="MS Gothic" w:hAnsi="Arial"/>
      <w:b/>
      <w:bCs/>
      <w:szCs w:val="26"/>
    </w:rPr>
  </w:style>
  <w:style w:type="paragraph" w:styleId="Heading4">
    <w:name w:val="heading 4"/>
    <w:next w:val="MCVbody"/>
    <w:link w:val="Heading4Char"/>
    <w:uiPriority w:val="1"/>
    <w:qFormat/>
    <w:rsid w:val="00A76015"/>
    <w:pPr>
      <w:keepNext/>
      <w:keepLines/>
      <w:spacing w:before="240" w:after="120" w:line="240" w:lineRule="atLeast"/>
      <w:outlineLvl w:val="3"/>
    </w:pPr>
    <w:rPr>
      <w:rFonts w:ascii="Arial" w:eastAsia="MS Mincho" w:hAnsi="Arial"/>
      <w:b/>
      <w:bCs/>
      <w:sz w:val="20"/>
    </w:rPr>
  </w:style>
  <w:style w:type="paragraph" w:styleId="Heading5">
    <w:name w:val="heading 5"/>
    <w:next w:val="MCVbody"/>
    <w:link w:val="Heading5Char"/>
    <w:uiPriority w:val="9"/>
    <w:qFormat/>
    <w:rsid w:val="00A76015"/>
    <w:pPr>
      <w:keepNext/>
      <w:keepLines/>
      <w:suppressAutoHyphens/>
      <w:spacing w:before="240" w:after="120" w:line="240" w:lineRule="atLeast"/>
      <w:outlineLvl w:val="4"/>
    </w:pPr>
    <w:rPr>
      <w:rFonts w:ascii="Arial" w:eastAsia="MS Mincho" w:hAnsi="Arial"/>
      <w:b/>
      <w:bCs/>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11B0C"/>
    <w:rPr>
      <w:rFonts w:ascii="Arial" w:hAnsi="Arial"/>
      <w:bCs/>
      <w:color w:val="87189D"/>
      <w:sz w:val="44"/>
      <w:szCs w:val="44"/>
      <w:lang w:eastAsia="en-US"/>
    </w:rPr>
  </w:style>
  <w:style w:type="character" w:customStyle="1" w:styleId="Heading2Char">
    <w:name w:val="Heading 2 Char"/>
    <w:link w:val="Heading2"/>
    <w:uiPriority w:val="1"/>
    <w:rsid w:val="00711B0C"/>
    <w:rPr>
      <w:rFonts w:ascii="Arial" w:hAnsi="Arial"/>
      <w:b/>
      <w:color w:val="87189D"/>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A76015"/>
    <w:rPr>
      <w:rFonts w:ascii="Arial" w:eastAsia="MS Mincho" w:hAnsi="Arial"/>
      <w:b/>
      <w:bCs/>
      <w:sz w:val="20"/>
    </w:rPr>
  </w:style>
  <w:style w:type="paragraph" w:styleId="Header">
    <w:name w:val="header"/>
    <w:basedOn w:val="MCVheader"/>
    <w:uiPriority w:val="98"/>
    <w:rsid w:val="004E380D"/>
  </w:style>
  <w:style w:type="paragraph" w:styleId="Footer">
    <w:name w:val="footer"/>
    <w:basedOn w:val="MCVfooter"/>
    <w:uiPriority w:val="98"/>
    <w:rsid w:val="0031753A"/>
  </w:style>
  <w:style w:type="character" w:styleId="FollowedHyperlink">
    <w:name w:val="FollowedHyperlink"/>
    <w:uiPriority w:val="99"/>
    <w:rsid w:val="00E91933"/>
    <w:rPr>
      <w:color w:val="6633CC"/>
      <w:u w:val="dotted"/>
    </w:rPr>
  </w:style>
  <w:style w:type="paragraph" w:customStyle="1" w:styleId="MCVtabletext6pt">
    <w:name w:val="MCV table text + 6pt"/>
    <w:basedOn w:val="MCV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rPr>
  </w:style>
  <w:style w:type="paragraph" w:styleId="EndnoteText">
    <w:name w:val="endnote text"/>
    <w:basedOn w:val="Normal"/>
    <w:semiHidden/>
    <w:rsid w:val="00EA6F2B"/>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MCVreportsubtitle">
    <w:name w:val="MCV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MCVreportmaintitle">
    <w:name w:val="MCV report main title"/>
    <w:uiPriority w:val="4"/>
    <w:rsid w:val="00711B0C"/>
    <w:pPr>
      <w:keepLines/>
      <w:spacing w:after="240" w:line="580" w:lineRule="atLeast"/>
    </w:pPr>
    <w:rPr>
      <w:rFonts w:ascii="Arial" w:hAnsi="Arial"/>
      <w:color w:val="87189D"/>
      <w:sz w:val="50"/>
    </w:rPr>
  </w:style>
  <w:style w:type="paragraph" w:styleId="FootnoteText">
    <w:name w:val="footnote text"/>
    <w:basedOn w:val="Normal"/>
    <w:link w:val="FootnoteTextChar"/>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965EA4"/>
    <w:pPr>
      <w:keepNext/>
      <w:keepLines/>
      <w:tabs>
        <w:tab w:val="right" w:leader="dot" w:pos="9299"/>
      </w:tabs>
      <w:spacing w:before="160" w:after="60" w:line="270" w:lineRule="atLeast"/>
      <w:ind w:right="680"/>
    </w:pPr>
    <w:rPr>
      <w:rFonts w:ascii="Arial" w:hAnsi="Arial"/>
      <w:b/>
      <w:noProof/>
      <w:sz w:val="20"/>
    </w:rPr>
  </w:style>
  <w:style w:type="paragraph" w:styleId="TOC2">
    <w:name w:val="toc 2"/>
    <w:basedOn w:val="Normal"/>
    <w:next w:val="Normal"/>
    <w:uiPriority w:val="39"/>
    <w:rsid w:val="00965EA4"/>
    <w:pPr>
      <w:keepNext/>
      <w:keepLines/>
      <w:tabs>
        <w:tab w:val="right" w:leader="dot" w:pos="9299"/>
      </w:tabs>
      <w:spacing w:after="60" w:line="270" w:lineRule="atLeast"/>
      <w:ind w:right="680"/>
    </w:pPr>
    <w:rPr>
      <w:rFonts w:ascii="Arial" w:hAnsi="Arial"/>
      <w:noProof/>
      <w:sz w:val="20"/>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MCVreportmaintitleCover">
    <w:name w:val="MCV report main title Cover"/>
    <w:uiPriority w:val="4"/>
    <w:rsid w:val="002303A4"/>
    <w:pPr>
      <w:keepLines/>
      <w:spacing w:after="240" w:line="580" w:lineRule="atLeast"/>
    </w:pPr>
    <w:rPr>
      <w:rFonts w:ascii="Arial" w:hAnsi="Arial"/>
      <w:bCs/>
      <w:sz w:val="50"/>
      <w:szCs w:val="50"/>
    </w:rPr>
  </w:style>
  <w:style w:type="paragraph" w:customStyle="1" w:styleId="MCVreportsubtitleCover">
    <w:name w:val="MCV report subtitle Cover"/>
    <w:uiPriority w:val="4"/>
    <w:rsid w:val="002303A4"/>
    <w:pPr>
      <w:spacing w:after="120" w:line="380" w:lineRule="atLeast"/>
    </w:pPr>
    <w:rPr>
      <w:rFonts w:ascii="Arial" w:hAnsi="Arial"/>
      <w:bCs/>
      <w:sz w:val="30"/>
      <w:szCs w:val="30"/>
    </w:rPr>
  </w:style>
  <w:style w:type="paragraph" w:customStyle="1" w:styleId="Coverinstructions">
    <w:name w:val="Cover instructions"/>
    <w:rsid w:val="001A7E04"/>
    <w:pPr>
      <w:spacing w:after="200" w:line="320" w:lineRule="atLeast"/>
    </w:pPr>
    <w:rPr>
      <w:rFonts w:ascii="Arial" w:hAnsi="Arial"/>
      <w:color w:val="FFFFFF"/>
    </w:rPr>
  </w:style>
  <w:style w:type="character" w:customStyle="1" w:styleId="Heading5Char">
    <w:name w:val="Heading 5 Char"/>
    <w:link w:val="Heading5"/>
    <w:uiPriority w:val="9"/>
    <w:rsid w:val="00A76015"/>
    <w:rPr>
      <w:rFonts w:ascii="Arial" w:eastAsia="MS Mincho" w:hAnsi="Arial"/>
      <w:b/>
      <w:bCs/>
      <w:i/>
      <w:sz w:val="20"/>
    </w:rPr>
  </w:style>
  <w:style w:type="paragraph" w:styleId="DocumentMap">
    <w:name w:val="Document Map"/>
    <w:basedOn w:val="Normal"/>
    <w:link w:val="DocumentMapChar"/>
    <w:uiPriority w:val="99"/>
    <w:semiHidden/>
    <w:unhideWhenUsed/>
    <w:rsid w:val="001E0EA3"/>
    <w:rPr>
      <w:rFonts w:ascii="Lucida Grande" w:hAnsi="Lucida Grande" w:cs="Lucida Grande"/>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MCVbody">
    <w:name w:val="MCV body"/>
    <w:qFormat/>
    <w:rsid w:val="008074A4"/>
    <w:pPr>
      <w:spacing w:after="120" w:line="270" w:lineRule="atLeast"/>
    </w:pPr>
    <w:rPr>
      <w:rFonts w:ascii="Arial" w:eastAsia="Times" w:hAnsi="Arial"/>
      <w:sz w:val="20"/>
    </w:rPr>
  </w:style>
  <w:style w:type="paragraph" w:customStyle="1" w:styleId="MCVbullet1">
    <w:name w:val="MCV bullet 1"/>
    <w:basedOn w:val="MCVbody"/>
    <w:qFormat/>
    <w:rsid w:val="00CF7CB6"/>
    <w:pPr>
      <w:numPr>
        <w:numId w:val="2"/>
      </w:numPr>
      <w:spacing w:after="40"/>
    </w:pPr>
  </w:style>
  <w:style w:type="paragraph" w:customStyle="1" w:styleId="MCVnumberloweralpha">
    <w:name w:val="MCV number lower alpha"/>
    <w:basedOn w:val="MCVbody"/>
    <w:uiPriority w:val="3"/>
    <w:rsid w:val="00CF7CB6"/>
    <w:pPr>
      <w:numPr>
        <w:ilvl w:val="2"/>
        <w:numId w:val="3"/>
      </w:numPr>
    </w:pPr>
  </w:style>
  <w:style w:type="paragraph" w:customStyle="1" w:styleId="MCVnumberloweralphaindent">
    <w:name w:val="MCV number lower alpha indent"/>
    <w:basedOn w:val="MCVbody"/>
    <w:uiPriority w:val="3"/>
    <w:rsid w:val="00CF7CB6"/>
    <w:pPr>
      <w:numPr>
        <w:ilvl w:val="3"/>
        <w:numId w:val="3"/>
      </w:numPr>
    </w:pPr>
  </w:style>
  <w:style w:type="paragraph" w:customStyle="1" w:styleId="MCVtablefigurenote">
    <w:name w:val="MCV table/figure note"/>
    <w:uiPriority w:val="4"/>
    <w:rsid w:val="002E1D7C"/>
    <w:pPr>
      <w:spacing w:before="60" w:after="60" w:line="240" w:lineRule="exact"/>
    </w:pPr>
    <w:rPr>
      <w:rFonts w:ascii="Arial" w:hAnsi="Arial"/>
      <w:i/>
      <w:sz w:val="18"/>
    </w:rPr>
  </w:style>
  <w:style w:type="paragraph" w:customStyle="1" w:styleId="MCVtabletext">
    <w:name w:val="MCV table text"/>
    <w:uiPriority w:val="3"/>
    <w:qFormat/>
    <w:rsid w:val="00976472"/>
    <w:pPr>
      <w:spacing w:before="80" w:after="60"/>
    </w:pPr>
    <w:rPr>
      <w:rFonts w:ascii="Arial" w:hAnsi="Arial"/>
      <w:sz w:val="20"/>
    </w:rPr>
  </w:style>
  <w:style w:type="paragraph" w:customStyle="1" w:styleId="MCVtablecaption">
    <w:name w:val="MCV table caption"/>
    <w:next w:val="MCVbody"/>
    <w:uiPriority w:val="3"/>
    <w:qFormat/>
    <w:rsid w:val="00976472"/>
    <w:pPr>
      <w:keepNext/>
      <w:keepLines/>
      <w:spacing w:before="240" w:after="120" w:line="240" w:lineRule="atLeast"/>
    </w:pPr>
    <w:rPr>
      <w:rFonts w:ascii="Arial" w:hAnsi="Arial"/>
      <w:b/>
      <w:sz w:val="20"/>
    </w:rPr>
  </w:style>
  <w:style w:type="paragraph" w:customStyle="1" w:styleId="MCVfigurecaption">
    <w:name w:val="MCV figure caption"/>
    <w:next w:val="MCVbody"/>
    <w:rsid w:val="00976472"/>
    <w:pPr>
      <w:keepNext/>
      <w:keepLines/>
      <w:spacing w:before="240" w:after="120"/>
    </w:pPr>
    <w:rPr>
      <w:rFonts w:ascii="Arial" w:hAnsi="Arial"/>
      <w:b/>
      <w:sz w:val="20"/>
    </w:rPr>
  </w:style>
  <w:style w:type="paragraph" w:customStyle="1" w:styleId="MCVfooter">
    <w:name w:val="MCV footer"/>
    <w:uiPriority w:val="11"/>
    <w:rsid w:val="00E969B1"/>
    <w:pPr>
      <w:tabs>
        <w:tab w:val="right" w:pos="9299"/>
      </w:tabs>
    </w:pPr>
    <w:rPr>
      <w:rFonts w:ascii="Arial" w:hAnsi="Arial" w:cs="Arial"/>
      <w:sz w:val="18"/>
      <w:szCs w:val="18"/>
    </w:rPr>
  </w:style>
  <w:style w:type="paragraph" w:customStyle="1" w:styleId="MCVbullet2">
    <w:name w:val="MCV bullet 2"/>
    <w:basedOn w:val="MCVbody"/>
    <w:uiPriority w:val="2"/>
    <w:qFormat/>
    <w:rsid w:val="00CF7CB6"/>
    <w:pPr>
      <w:numPr>
        <w:ilvl w:val="2"/>
        <w:numId w:val="2"/>
      </w:numPr>
      <w:spacing w:after="40"/>
    </w:pPr>
  </w:style>
  <w:style w:type="paragraph" w:customStyle="1" w:styleId="MCVheader">
    <w:name w:val="MCV header"/>
    <w:basedOn w:val="MCVfooter"/>
    <w:uiPriority w:val="11"/>
    <w:rsid w:val="00E969B1"/>
  </w:style>
  <w:style w:type="character" w:styleId="Strong">
    <w:name w:val="Strong"/>
    <w:uiPriority w:val="22"/>
    <w:qFormat/>
    <w:rsid w:val="00DC19D8"/>
    <w:rPr>
      <w:b/>
      <w:bCs/>
    </w:rPr>
  </w:style>
  <w:style w:type="paragraph" w:customStyle="1" w:styleId="MCVnumberdigit">
    <w:name w:val="MCV number digit"/>
    <w:basedOn w:val="MCVbody"/>
    <w:uiPriority w:val="2"/>
    <w:rsid w:val="00CF7CB6"/>
    <w:pPr>
      <w:numPr>
        <w:numId w:val="3"/>
      </w:numPr>
    </w:pPr>
  </w:style>
  <w:style w:type="paragraph" w:customStyle="1" w:styleId="MCVtablecolhead">
    <w:name w:val="MCV table col head"/>
    <w:uiPriority w:val="3"/>
    <w:qFormat/>
    <w:rsid w:val="00B51902"/>
    <w:pPr>
      <w:spacing w:before="80" w:after="60"/>
    </w:pPr>
    <w:rPr>
      <w:rFonts w:ascii="Arial" w:hAnsi="Arial"/>
      <w:b/>
      <w:color w:val="87189D"/>
      <w:sz w:val="20"/>
    </w:rPr>
  </w:style>
  <w:style w:type="paragraph" w:customStyle="1" w:styleId="MCVbodyaftertablefigure">
    <w:name w:val="MCV body after table/figure"/>
    <w:basedOn w:val="MCVbody"/>
    <w:next w:val="MCVbody"/>
    <w:rsid w:val="00876275"/>
    <w:pPr>
      <w:spacing w:before="240"/>
    </w:pPr>
  </w:style>
  <w:style w:type="paragraph" w:customStyle="1" w:styleId="MCVbullet1lastline">
    <w:name w:val="MCV bullet 1 last line"/>
    <w:basedOn w:val="MCVbullet1"/>
    <w:qFormat/>
    <w:rsid w:val="00CF7CB6"/>
    <w:pPr>
      <w:numPr>
        <w:ilvl w:val="1"/>
      </w:numPr>
      <w:spacing w:after="120"/>
    </w:pPr>
  </w:style>
  <w:style w:type="paragraph" w:customStyle="1" w:styleId="MCVbullet2lastline">
    <w:name w:val="MCV bullet 2 last line"/>
    <w:basedOn w:val="MCVbullet2"/>
    <w:uiPriority w:val="2"/>
    <w:qFormat/>
    <w:rsid w:val="00CF7CB6"/>
    <w:pPr>
      <w:numPr>
        <w:ilvl w:val="3"/>
      </w:numPr>
      <w:spacing w:after="120"/>
    </w:pPr>
  </w:style>
  <w:style w:type="paragraph" w:customStyle="1" w:styleId="MCVtablebullet">
    <w:name w:val="MCV table bullet"/>
    <w:basedOn w:val="MCVtabletext"/>
    <w:uiPriority w:val="3"/>
    <w:qFormat/>
    <w:rsid w:val="00CF7CB6"/>
    <w:pPr>
      <w:numPr>
        <w:ilvl w:val="6"/>
        <w:numId w:val="2"/>
      </w:numPr>
    </w:pPr>
  </w:style>
  <w:style w:type="paragraph" w:customStyle="1" w:styleId="MCVTOCheadingreport">
    <w:name w:val="MCV TOC heading report"/>
    <w:basedOn w:val="Heading1"/>
    <w:link w:val="MCVTOCheadingreportChar"/>
    <w:uiPriority w:val="5"/>
    <w:rsid w:val="00711B0C"/>
    <w:pPr>
      <w:spacing w:before="0"/>
      <w:outlineLvl w:val="9"/>
    </w:pPr>
  </w:style>
  <w:style w:type="character" w:customStyle="1" w:styleId="MCVTOCheadingreportChar">
    <w:name w:val="MCV TOC heading report Char"/>
    <w:link w:val="MCVTOCheadingreport"/>
    <w:uiPriority w:val="5"/>
    <w:rsid w:val="00711B0C"/>
    <w:rPr>
      <w:rFonts w:ascii="Arial" w:hAnsi="Arial"/>
      <w:bCs/>
      <w:color w:val="87189D"/>
      <w:sz w:val="44"/>
      <w:szCs w:val="44"/>
      <w:lang w:eastAsia="en-US"/>
    </w:rPr>
  </w:style>
  <w:style w:type="paragraph" w:customStyle="1" w:styleId="MCVaccessibilitypara">
    <w:name w:val="MCV accessibility para"/>
    <w:uiPriority w:val="8"/>
    <w:rsid w:val="00B0300B"/>
    <w:pPr>
      <w:spacing w:after="300" w:line="300" w:lineRule="atLeast"/>
    </w:pPr>
    <w:rPr>
      <w:rFonts w:ascii="Arial" w:eastAsia="Times" w:hAnsi="Arial"/>
      <w:szCs w:val="19"/>
    </w:rPr>
  </w:style>
  <w:style w:type="paragraph" w:customStyle="1" w:styleId="MCVbodynospace">
    <w:name w:val="MCV body no space"/>
    <w:basedOn w:val="MCVbody"/>
    <w:uiPriority w:val="3"/>
    <w:qFormat/>
    <w:rsid w:val="00CA6D4E"/>
    <w:pPr>
      <w:spacing w:after="0"/>
    </w:pPr>
  </w:style>
  <w:style w:type="paragraph" w:customStyle="1" w:styleId="MCVquote">
    <w:name w:val="MCV quote"/>
    <w:basedOn w:val="MCVbody"/>
    <w:uiPriority w:val="4"/>
    <w:rsid w:val="00E75ED2"/>
    <w:pPr>
      <w:ind w:left="397"/>
    </w:pPr>
    <w:rPr>
      <w:szCs w:val="18"/>
    </w:rPr>
  </w:style>
  <w:style w:type="numbering" w:customStyle="1" w:styleId="ZZBullets">
    <w:name w:val="ZZ Bullets"/>
    <w:rsid w:val="00CF7CB6"/>
    <w:pPr>
      <w:numPr>
        <w:numId w:val="31"/>
      </w:numPr>
    </w:pPr>
  </w:style>
  <w:style w:type="paragraph" w:customStyle="1" w:styleId="MCVbulletindent">
    <w:name w:val="MCV bullet indent"/>
    <w:basedOn w:val="MCVbody"/>
    <w:uiPriority w:val="4"/>
    <w:rsid w:val="00CF7CB6"/>
    <w:pPr>
      <w:numPr>
        <w:ilvl w:val="4"/>
        <w:numId w:val="2"/>
      </w:numPr>
      <w:spacing w:after="40"/>
    </w:pPr>
  </w:style>
  <w:style w:type="paragraph" w:customStyle="1" w:styleId="MCVbulletindentlastline">
    <w:name w:val="MCV bullet indent last line"/>
    <w:basedOn w:val="MCV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MCVnumberlowerroman">
    <w:name w:val="MCV number lower roman"/>
    <w:basedOn w:val="MCVbody"/>
    <w:uiPriority w:val="3"/>
    <w:rsid w:val="00CF7CB6"/>
    <w:pPr>
      <w:numPr>
        <w:ilvl w:val="4"/>
        <w:numId w:val="3"/>
      </w:numPr>
    </w:pPr>
  </w:style>
  <w:style w:type="paragraph" w:customStyle="1" w:styleId="MCVnumberlowerromanindent">
    <w:name w:val="MCV number lower roman indent"/>
    <w:basedOn w:val="MCVbody"/>
    <w:uiPriority w:val="3"/>
    <w:rsid w:val="00CF7CB6"/>
    <w:pPr>
      <w:numPr>
        <w:ilvl w:val="5"/>
        <w:numId w:val="3"/>
      </w:numPr>
    </w:pPr>
  </w:style>
  <w:style w:type="paragraph" w:customStyle="1" w:styleId="MCVnumberdigitindent">
    <w:name w:val="MCV number digit indent"/>
    <w:basedOn w:val="MCV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customStyle="1" w:styleId="FootnoteTextChar">
    <w:name w:val="Footnote Text Char"/>
    <w:basedOn w:val="DefaultParagraphFont"/>
    <w:link w:val="FootnoteText"/>
    <w:uiPriority w:val="99"/>
    <w:rsid w:val="00357BCB"/>
    <w:rPr>
      <w:rFonts w:ascii="Arial" w:eastAsia="MS Gothic" w:hAnsi="Arial" w:cs="Arial"/>
      <w:sz w:val="16"/>
      <w:szCs w:val="16"/>
    </w:rPr>
  </w:style>
  <w:style w:type="paragraph" w:styleId="ListParagraph">
    <w:name w:val="List Paragraph"/>
    <w:basedOn w:val="Normal"/>
    <w:uiPriority w:val="34"/>
    <w:qFormat/>
    <w:rsid w:val="00357BCB"/>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357B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7BCB"/>
    <w:rPr>
      <w:rFonts w:ascii="Lucida Grande" w:hAnsi="Lucida Grande" w:cs="Lucida Grande"/>
      <w:sz w:val="18"/>
      <w:szCs w:val="18"/>
    </w:rPr>
  </w:style>
  <w:style w:type="character" w:styleId="CommentReference">
    <w:name w:val="annotation reference"/>
    <w:basedOn w:val="DefaultParagraphFont"/>
    <w:uiPriority w:val="99"/>
    <w:semiHidden/>
    <w:unhideWhenUsed/>
    <w:rsid w:val="00EE6196"/>
    <w:rPr>
      <w:sz w:val="18"/>
      <w:szCs w:val="18"/>
    </w:rPr>
  </w:style>
  <w:style w:type="paragraph" w:styleId="CommentText">
    <w:name w:val="annotation text"/>
    <w:basedOn w:val="Normal"/>
    <w:link w:val="CommentTextChar"/>
    <w:uiPriority w:val="99"/>
    <w:unhideWhenUsed/>
    <w:rsid w:val="00EE6196"/>
  </w:style>
  <w:style w:type="character" w:customStyle="1" w:styleId="CommentTextChar">
    <w:name w:val="Comment Text Char"/>
    <w:basedOn w:val="DefaultParagraphFont"/>
    <w:link w:val="CommentText"/>
    <w:uiPriority w:val="99"/>
    <w:rsid w:val="00EE6196"/>
    <w:rPr>
      <w:rFonts w:ascii="Cambria" w:hAnsi="Cambria"/>
      <w:sz w:val="24"/>
      <w:szCs w:val="24"/>
    </w:rPr>
  </w:style>
  <w:style w:type="paragraph" w:styleId="CommentSubject">
    <w:name w:val="annotation subject"/>
    <w:basedOn w:val="CommentText"/>
    <w:next w:val="CommentText"/>
    <w:link w:val="CommentSubjectChar"/>
    <w:uiPriority w:val="99"/>
    <w:semiHidden/>
    <w:unhideWhenUsed/>
    <w:rsid w:val="00EE6196"/>
    <w:rPr>
      <w:b/>
      <w:bCs/>
      <w:sz w:val="20"/>
      <w:szCs w:val="20"/>
    </w:rPr>
  </w:style>
  <w:style w:type="character" w:customStyle="1" w:styleId="CommentSubjectChar">
    <w:name w:val="Comment Subject Char"/>
    <w:basedOn w:val="CommentTextChar"/>
    <w:link w:val="CommentSubject"/>
    <w:uiPriority w:val="99"/>
    <w:semiHidden/>
    <w:rsid w:val="00EE6196"/>
    <w:rPr>
      <w:rFonts w:ascii="Cambria" w:hAnsi="Cambria"/>
      <w:b/>
      <w:bCs/>
      <w:sz w:val="24"/>
      <w:szCs w:val="24"/>
    </w:rPr>
  </w:style>
  <w:style w:type="paragraph" w:customStyle="1" w:styleId="QuoteSmall">
    <w:name w:val="Quote Small"/>
    <w:basedOn w:val="Normal"/>
    <w:next w:val="Normal"/>
    <w:qFormat/>
    <w:rsid w:val="0039193B"/>
    <w:pPr>
      <w:keepNext/>
      <w:pBdr>
        <w:top w:val="single" w:sz="8" w:space="8" w:color="C6D9F1" w:themeColor="text2" w:themeTint="33"/>
        <w:left w:val="single" w:sz="8" w:space="8" w:color="C6D9F1" w:themeColor="text2" w:themeTint="33"/>
        <w:bottom w:val="single" w:sz="8" w:space="8" w:color="C6D9F1" w:themeColor="text2" w:themeTint="33"/>
        <w:right w:val="single" w:sz="8" w:space="8" w:color="C6D9F1" w:themeColor="text2" w:themeTint="33"/>
      </w:pBdr>
      <w:shd w:val="clear" w:color="auto" w:fill="C6D9F1" w:themeFill="text2" w:themeFillTint="33"/>
      <w:spacing w:after="120"/>
      <w:ind w:left="720" w:right="544"/>
    </w:pPr>
    <w:rPr>
      <w:rFonts w:ascii="Arial" w:eastAsia="Calibri" w:hAnsi="Arial" w:cstheme="majorBidi"/>
      <w:iCs/>
      <w:color w:val="000000" w:themeColor="text1"/>
      <w:sz w:val="20"/>
      <w:lang w:val="en-US"/>
    </w:rPr>
  </w:style>
  <w:style w:type="paragraph" w:customStyle="1" w:styleId="Body">
    <w:name w:val="Body"/>
    <w:basedOn w:val="Normal"/>
    <w:rsid w:val="006458A2"/>
    <w:pPr>
      <w:spacing w:after="240" w:line="312" w:lineRule="auto"/>
      <w:jc w:val="both"/>
    </w:pPr>
    <w:rPr>
      <w:rFonts w:asciiTheme="minorHAnsi" w:eastAsia="Calibri" w:hAnsiTheme="minorHAnsi"/>
      <w:color w:val="000000" w:themeColor="text1"/>
      <w:szCs w:val="22"/>
    </w:rPr>
  </w:style>
  <w:style w:type="paragraph" w:styleId="NormalWeb">
    <w:name w:val="Normal (Web)"/>
    <w:basedOn w:val="Normal"/>
    <w:uiPriority w:val="99"/>
    <w:semiHidden/>
    <w:unhideWhenUsed/>
    <w:rsid w:val="008B1766"/>
    <w:pPr>
      <w:spacing w:before="100" w:beforeAutospacing="1" w:after="100" w:afterAutospacing="1"/>
    </w:pPr>
    <w:rPr>
      <w:rFonts w:ascii="Times" w:hAnsi="Times"/>
      <w:sz w:val="20"/>
      <w:szCs w:val="20"/>
    </w:rPr>
  </w:style>
  <w:style w:type="paragraph" w:styleId="Revision">
    <w:name w:val="Revision"/>
    <w:hidden/>
    <w:uiPriority w:val="99"/>
    <w:semiHidden/>
    <w:rsid w:val="00643476"/>
    <w:rPr>
      <w:rFonts w:ascii="Cambria" w:hAnsi="Cambria"/>
    </w:rPr>
  </w:style>
  <w:style w:type="paragraph" w:customStyle="1" w:styleId="p1">
    <w:name w:val="p1"/>
    <w:basedOn w:val="Normal"/>
    <w:rsid w:val="00F16F92"/>
    <w:pPr>
      <w:spacing w:before="100" w:beforeAutospacing="1" w:after="100" w:afterAutospacing="1"/>
    </w:pPr>
    <w:rPr>
      <w:rFonts w:ascii="Times New Roman" w:hAnsi="Times New Roman"/>
      <w:lang w:eastAsia="en-AU"/>
    </w:rPr>
  </w:style>
  <w:style w:type="paragraph" w:customStyle="1" w:styleId="p2">
    <w:name w:val="p2"/>
    <w:basedOn w:val="Normal"/>
    <w:rsid w:val="00F16F92"/>
    <w:pPr>
      <w:spacing w:before="100" w:beforeAutospacing="1" w:after="100" w:afterAutospacing="1"/>
    </w:pPr>
    <w:rPr>
      <w:rFonts w:ascii="Times New Roman" w:hAnsi="Times New Roman"/>
      <w:lang w:eastAsia="en-AU"/>
    </w:rPr>
  </w:style>
  <w:style w:type="character" w:customStyle="1" w:styleId="s1">
    <w:name w:val="s1"/>
    <w:basedOn w:val="DefaultParagraphFont"/>
    <w:rsid w:val="00F16F92"/>
  </w:style>
  <w:style w:type="character" w:customStyle="1" w:styleId="apple-converted-space">
    <w:name w:val="apple-converted-space"/>
    <w:basedOn w:val="DefaultParagraphFont"/>
    <w:rsid w:val="00F16F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rsid w:val="0033739E"/>
    <w:rPr>
      <w:rFonts w:ascii="Cambria" w:hAnsi="Cambria"/>
    </w:rPr>
  </w:style>
  <w:style w:type="paragraph" w:styleId="Heading1">
    <w:name w:val="heading 1"/>
    <w:next w:val="MCVbody"/>
    <w:link w:val="Heading1Char"/>
    <w:uiPriority w:val="1"/>
    <w:qFormat/>
    <w:rsid w:val="00711B0C"/>
    <w:pPr>
      <w:keepNext/>
      <w:keepLines/>
      <w:spacing w:before="520" w:after="440" w:line="440" w:lineRule="atLeast"/>
      <w:outlineLvl w:val="0"/>
    </w:pPr>
    <w:rPr>
      <w:rFonts w:ascii="Arial" w:hAnsi="Arial"/>
      <w:bCs/>
      <w:color w:val="87189D"/>
      <w:sz w:val="44"/>
      <w:szCs w:val="44"/>
    </w:rPr>
  </w:style>
  <w:style w:type="paragraph" w:styleId="Heading2">
    <w:name w:val="heading 2"/>
    <w:next w:val="MCVbody"/>
    <w:link w:val="Heading2Char"/>
    <w:uiPriority w:val="1"/>
    <w:qFormat/>
    <w:rsid w:val="00711B0C"/>
    <w:pPr>
      <w:keepNext/>
      <w:keepLines/>
      <w:spacing w:before="240" w:after="90" w:line="320" w:lineRule="atLeast"/>
      <w:outlineLvl w:val="1"/>
    </w:pPr>
    <w:rPr>
      <w:rFonts w:ascii="Arial" w:hAnsi="Arial"/>
      <w:b/>
      <w:color w:val="87189D"/>
      <w:sz w:val="28"/>
      <w:szCs w:val="28"/>
    </w:rPr>
  </w:style>
  <w:style w:type="paragraph" w:styleId="Heading3">
    <w:name w:val="heading 3"/>
    <w:next w:val="MCVbody"/>
    <w:link w:val="Heading3Char"/>
    <w:uiPriority w:val="1"/>
    <w:qFormat/>
    <w:rsid w:val="00FB594D"/>
    <w:pPr>
      <w:keepNext/>
      <w:keepLines/>
      <w:spacing w:before="280" w:after="120" w:line="280" w:lineRule="atLeast"/>
      <w:outlineLvl w:val="2"/>
    </w:pPr>
    <w:rPr>
      <w:rFonts w:ascii="Arial" w:eastAsia="MS Gothic" w:hAnsi="Arial"/>
      <w:b/>
      <w:bCs/>
      <w:szCs w:val="26"/>
    </w:rPr>
  </w:style>
  <w:style w:type="paragraph" w:styleId="Heading4">
    <w:name w:val="heading 4"/>
    <w:next w:val="MCVbody"/>
    <w:link w:val="Heading4Char"/>
    <w:uiPriority w:val="1"/>
    <w:qFormat/>
    <w:rsid w:val="00A76015"/>
    <w:pPr>
      <w:keepNext/>
      <w:keepLines/>
      <w:spacing w:before="240" w:after="120" w:line="240" w:lineRule="atLeast"/>
      <w:outlineLvl w:val="3"/>
    </w:pPr>
    <w:rPr>
      <w:rFonts w:ascii="Arial" w:eastAsia="MS Mincho" w:hAnsi="Arial"/>
      <w:b/>
      <w:bCs/>
      <w:sz w:val="20"/>
    </w:rPr>
  </w:style>
  <w:style w:type="paragraph" w:styleId="Heading5">
    <w:name w:val="heading 5"/>
    <w:next w:val="MCVbody"/>
    <w:link w:val="Heading5Char"/>
    <w:uiPriority w:val="9"/>
    <w:qFormat/>
    <w:rsid w:val="00A76015"/>
    <w:pPr>
      <w:keepNext/>
      <w:keepLines/>
      <w:suppressAutoHyphens/>
      <w:spacing w:before="240" w:after="120" w:line="240" w:lineRule="atLeast"/>
      <w:outlineLvl w:val="4"/>
    </w:pPr>
    <w:rPr>
      <w:rFonts w:ascii="Arial" w:eastAsia="MS Mincho" w:hAnsi="Arial"/>
      <w:b/>
      <w:bCs/>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11B0C"/>
    <w:rPr>
      <w:rFonts w:ascii="Arial" w:hAnsi="Arial"/>
      <w:bCs/>
      <w:color w:val="87189D"/>
      <w:sz w:val="44"/>
      <w:szCs w:val="44"/>
      <w:lang w:eastAsia="en-US"/>
    </w:rPr>
  </w:style>
  <w:style w:type="character" w:customStyle="1" w:styleId="Heading2Char">
    <w:name w:val="Heading 2 Char"/>
    <w:link w:val="Heading2"/>
    <w:uiPriority w:val="1"/>
    <w:rsid w:val="00711B0C"/>
    <w:rPr>
      <w:rFonts w:ascii="Arial" w:hAnsi="Arial"/>
      <w:b/>
      <w:color w:val="87189D"/>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A76015"/>
    <w:rPr>
      <w:rFonts w:ascii="Arial" w:eastAsia="MS Mincho" w:hAnsi="Arial"/>
      <w:b/>
      <w:bCs/>
      <w:sz w:val="20"/>
    </w:rPr>
  </w:style>
  <w:style w:type="paragraph" w:styleId="Header">
    <w:name w:val="header"/>
    <w:basedOn w:val="MCVheader"/>
    <w:uiPriority w:val="98"/>
    <w:rsid w:val="004E380D"/>
  </w:style>
  <w:style w:type="paragraph" w:styleId="Footer">
    <w:name w:val="footer"/>
    <w:basedOn w:val="MCVfooter"/>
    <w:uiPriority w:val="98"/>
    <w:rsid w:val="0031753A"/>
  </w:style>
  <w:style w:type="character" w:styleId="FollowedHyperlink">
    <w:name w:val="FollowedHyperlink"/>
    <w:uiPriority w:val="99"/>
    <w:rsid w:val="00E91933"/>
    <w:rPr>
      <w:color w:val="6633CC"/>
      <w:u w:val="dotted"/>
    </w:rPr>
  </w:style>
  <w:style w:type="paragraph" w:customStyle="1" w:styleId="MCVtabletext6pt">
    <w:name w:val="MCV table text + 6pt"/>
    <w:basedOn w:val="MCV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rPr>
  </w:style>
  <w:style w:type="paragraph" w:styleId="EndnoteText">
    <w:name w:val="endnote text"/>
    <w:basedOn w:val="Normal"/>
    <w:semiHidden/>
    <w:rsid w:val="00EA6F2B"/>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MCVreportsubtitle">
    <w:name w:val="MCV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MCVreportmaintitle">
    <w:name w:val="MCV report main title"/>
    <w:uiPriority w:val="4"/>
    <w:rsid w:val="00711B0C"/>
    <w:pPr>
      <w:keepLines/>
      <w:spacing w:after="240" w:line="580" w:lineRule="atLeast"/>
    </w:pPr>
    <w:rPr>
      <w:rFonts w:ascii="Arial" w:hAnsi="Arial"/>
      <w:color w:val="87189D"/>
      <w:sz w:val="50"/>
    </w:rPr>
  </w:style>
  <w:style w:type="paragraph" w:styleId="FootnoteText">
    <w:name w:val="footnote text"/>
    <w:basedOn w:val="Normal"/>
    <w:link w:val="FootnoteTextChar"/>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965EA4"/>
    <w:pPr>
      <w:keepNext/>
      <w:keepLines/>
      <w:tabs>
        <w:tab w:val="right" w:leader="dot" w:pos="9299"/>
      </w:tabs>
      <w:spacing w:before="160" w:after="60" w:line="270" w:lineRule="atLeast"/>
      <w:ind w:right="680"/>
    </w:pPr>
    <w:rPr>
      <w:rFonts w:ascii="Arial" w:hAnsi="Arial"/>
      <w:b/>
      <w:noProof/>
      <w:sz w:val="20"/>
    </w:rPr>
  </w:style>
  <w:style w:type="paragraph" w:styleId="TOC2">
    <w:name w:val="toc 2"/>
    <w:basedOn w:val="Normal"/>
    <w:next w:val="Normal"/>
    <w:uiPriority w:val="39"/>
    <w:rsid w:val="00965EA4"/>
    <w:pPr>
      <w:keepNext/>
      <w:keepLines/>
      <w:tabs>
        <w:tab w:val="right" w:leader="dot" w:pos="9299"/>
      </w:tabs>
      <w:spacing w:after="60" w:line="270" w:lineRule="atLeast"/>
      <w:ind w:right="680"/>
    </w:pPr>
    <w:rPr>
      <w:rFonts w:ascii="Arial" w:hAnsi="Arial"/>
      <w:noProof/>
      <w:sz w:val="20"/>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MCVreportmaintitleCover">
    <w:name w:val="MCV report main title Cover"/>
    <w:uiPriority w:val="4"/>
    <w:rsid w:val="002303A4"/>
    <w:pPr>
      <w:keepLines/>
      <w:spacing w:after="240" w:line="580" w:lineRule="atLeast"/>
    </w:pPr>
    <w:rPr>
      <w:rFonts w:ascii="Arial" w:hAnsi="Arial"/>
      <w:bCs/>
      <w:sz w:val="50"/>
      <w:szCs w:val="50"/>
    </w:rPr>
  </w:style>
  <w:style w:type="paragraph" w:customStyle="1" w:styleId="MCVreportsubtitleCover">
    <w:name w:val="MCV report subtitle Cover"/>
    <w:uiPriority w:val="4"/>
    <w:rsid w:val="002303A4"/>
    <w:pPr>
      <w:spacing w:after="120" w:line="380" w:lineRule="atLeast"/>
    </w:pPr>
    <w:rPr>
      <w:rFonts w:ascii="Arial" w:hAnsi="Arial"/>
      <w:bCs/>
      <w:sz w:val="30"/>
      <w:szCs w:val="30"/>
    </w:rPr>
  </w:style>
  <w:style w:type="paragraph" w:customStyle="1" w:styleId="Coverinstructions">
    <w:name w:val="Cover instructions"/>
    <w:rsid w:val="001A7E04"/>
    <w:pPr>
      <w:spacing w:after="200" w:line="320" w:lineRule="atLeast"/>
    </w:pPr>
    <w:rPr>
      <w:rFonts w:ascii="Arial" w:hAnsi="Arial"/>
      <w:color w:val="FFFFFF"/>
    </w:rPr>
  </w:style>
  <w:style w:type="character" w:customStyle="1" w:styleId="Heading5Char">
    <w:name w:val="Heading 5 Char"/>
    <w:link w:val="Heading5"/>
    <w:uiPriority w:val="9"/>
    <w:rsid w:val="00A76015"/>
    <w:rPr>
      <w:rFonts w:ascii="Arial" w:eastAsia="MS Mincho" w:hAnsi="Arial"/>
      <w:b/>
      <w:bCs/>
      <w:i/>
      <w:sz w:val="20"/>
    </w:rPr>
  </w:style>
  <w:style w:type="paragraph" w:styleId="DocumentMap">
    <w:name w:val="Document Map"/>
    <w:basedOn w:val="Normal"/>
    <w:link w:val="DocumentMapChar"/>
    <w:uiPriority w:val="99"/>
    <w:semiHidden/>
    <w:unhideWhenUsed/>
    <w:rsid w:val="001E0EA3"/>
    <w:rPr>
      <w:rFonts w:ascii="Lucida Grande" w:hAnsi="Lucida Grande" w:cs="Lucida Grande"/>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MCVbody">
    <w:name w:val="MCV body"/>
    <w:qFormat/>
    <w:rsid w:val="008074A4"/>
    <w:pPr>
      <w:spacing w:after="120" w:line="270" w:lineRule="atLeast"/>
    </w:pPr>
    <w:rPr>
      <w:rFonts w:ascii="Arial" w:eastAsia="Times" w:hAnsi="Arial"/>
      <w:sz w:val="20"/>
    </w:rPr>
  </w:style>
  <w:style w:type="paragraph" w:customStyle="1" w:styleId="MCVbullet1">
    <w:name w:val="MCV bullet 1"/>
    <w:basedOn w:val="MCVbody"/>
    <w:qFormat/>
    <w:rsid w:val="00CF7CB6"/>
    <w:pPr>
      <w:numPr>
        <w:numId w:val="2"/>
      </w:numPr>
      <w:spacing w:after="40"/>
    </w:pPr>
  </w:style>
  <w:style w:type="paragraph" w:customStyle="1" w:styleId="MCVnumberloweralpha">
    <w:name w:val="MCV number lower alpha"/>
    <w:basedOn w:val="MCVbody"/>
    <w:uiPriority w:val="3"/>
    <w:rsid w:val="00CF7CB6"/>
    <w:pPr>
      <w:numPr>
        <w:ilvl w:val="2"/>
        <w:numId w:val="3"/>
      </w:numPr>
    </w:pPr>
  </w:style>
  <w:style w:type="paragraph" w:customStyle="1" w:styleId="MCVnumberloweralphaindent">
    <w:name w:val="MCV number lower alpha indent"/>
    <w:basedOn w:val="MCVbody"/>
    <w:uiPriority w:val="3"/>
    <w:rsid w:val="00CF7CB6"/>
    <w:pPr>
      <w:numPr>
        <w:ilvl w:val="3"/>
        <w:numId w:val="3"/>
      </w:numPr>
    </w:pPr>
  </w:style>
  <w:style w:type="paragraph" w:customStyle="1" w:styleId="MCVtablefigurenote">
    <w:name w:val="MCV table/figure note"/>
    <w:uiPriority w:val="4"/>
    <w:rsid w:val="002E1D7C"/>
    <w:pPr>
      <w:spacing w:before="60" w:after="60" w:line="240" w:lineRule="exact"/>
    </w:pPr>
    <w:rPr>
      <w:rFonts w:ascii="Arial" w:hAnsi="Arial"/>
      <w:i/>
      <w:sz w:val="18"/>
    </w:rPr>
  </w:style>
  <w:style w:type="paragraph" w:customStyle="1" w:styleId="MCVtabletext">
    <w:name w:val="MCV table text"/>
    <w:uiPriority w:val="3"/>
    <w:qFormat/>
    <w:rsid w:val="00976472"/>
    <w:pPr>
      <w:spacing w:before="80" w:after="60"/>
    </w:pPr>
    <w:rPr>
      <w:rFonts w:ascii="Arial" w:hAnsi="Arial"/>
      <w:sz w:val="20"/>
    </w:rPr>
  </w:style>
  <w:style w:type="paragraph" w:customStyle="1" w:styleId="MCVtablecaption">
    <w:name w:val="MCV table caption"/>
    <w:next w:val="MCVbody"/>
    <w:uiPriority w:val="3"/>
    <w:qFormat/>
    <w:rsid w:val="00976472"/>
    <w:pPr>
      <w:keepNext/>
      <w:keepLines/>
      <w:spacing w:before="240" w:after="120" w:line="240" w:lineRule="atLeast"/>
    </w:pPr>
    <w:rPr>
      <w:rFonts w:ascii="Arial" w:hAnsi="Arial"/>
      <w:b/>
      <w:sz w:val="20"/>
    </w:rPr>
  </w:style>
  <w:style w:type="paragraph" w:customStyle="1" w:styleId="MCVfigurecaption">
    <w:name w:val="MCV figure caption"/>
    <w:next w:val="MCVbody"/>
    <w:rsid w:val="00976472"/>
    <w:pPr>
      <w:keepNext/>
      <w:keepLines/>
      <w:spacing w:before="240" w:after="120"/>
    </w:pPr>
    <w:rPr>
      <w:rFonts w:ascii="Arial" w:hAnsi="Arial"/>
      <w:b/>
      <w:sz w:val="20"/>
    </w:rPr>
  </w:style>
  <w:style w:type="paragraph" w:customStyle="1" w:styleId="MCVfooter">
    <w:name w:val="MCV footer"/>
    <w:uiPriority w:val="11"/>
    <w:rsid w:val="00E969B1"/>
    <w:pPr>
      <w:tabs>
        <w:tab w:val="right" w:pos="9299"/>
      </w:tabs>
    </w:pPr>
    <w:rPr>
      <w:rFonts w:ascii="Arial" w:hAnsi="Arial" w:cs="Arial"/>
      <w:sz w:val="18"/>
      <w:szCs w:val="18"/>
    </w:rPr>
  </w:style>
  <w:style w:type="paragraph" w:customStyle="1" w:styleId="MCVbullet2">
    <w:name w:val="MCV bullet 2"/>
    <w:basedOn w:val="MCVbody"/>
    <w:uiPriority w:val="2"/>
    <w:qFormat/>
    <w:rsid w:val="00CF7CB6"/>
    <w:pPr>
      <w:numPr>
        <w:ilvl w:val="2"/>
        <w:numId w:val="2"/>
      </w:numPr>
      <w:spacing w:after="40"/>
    </w:pPr>
  </w:style>
  <w:style w:type="paragraph" w:customStyle="1" w:styleId="MCVheader">
    <w:name w:val="MCV header"/>
    <w:basedOn w:val="MCVfooter"/>
    <w:uiPriority w:val="11"/>
    <w:rsid w:val="00E969B1"/>
  </w:style>
  <w:style w:type="character" w:styleId="Strong">
    <w:name w:val="Strong"/>
    <w:uiPriority w:val="22"/>
    <w:qFormat/>
    <w:rsid w:val="00DC19D8"/>
    <w:rPr>
      <w:b/>
      <w:bCs/>
    </w:rPr>
  </w:style>
  <w:style w:type="paragraph" w:customStyle="1" w:styleId="MCVnumberdigit">
    <w:name w:val="MCV number digit"/>
    <w:basedOn w:val="MCVbody"/>
    <w:uiPriority w:val="2"/>
    <w:rsid w:val="00CF7CB6"/>
    <w:pPr>
      <w:numPr>
        <w:numId w:val="3"/>
      </w:numPr>
    </w:pPr>
  </w:style>
  <w:style w:type="paragraph" w:customStyle="1" w:styleId="MCVtablecolhead">
    <w:name w:val="MCV table col head"/>
    <w:uiPriority w:val="3"/>
    <w:qFormat/>
    <w:rsid w:val="00B51902"/>
    <w:pPr>
      <w:spacing w:before="80" w:after="60"/>
    </w:pPr>
    <w:rPr>
      <w:rFonts w:ascii="Arial" w:hAnsi="Arial"/>
      <w:b/>
      <w:color w:val="87189D"/>
      <w:sz w:val="20"/>
    </w:rPr>
  </w:style>
  <w:style w:type="paragraph" w:customStyle="1" w:styleId="MCVbodyaftertablefigure">
    <w:name w:val="MCV body after table/figure"/>
    <w:basedOn w:val="MCVbody"/>
    <w:next w:val="MCVbody"/>
    <w:rsid w:val="00876275"/>
    <w:pPr>
      <w:spacing w:before="240"/>
    </w:pPr>
  </w:style>
  <w:style w:type="paragraph" w:customStyle="1" w:styleId="MCVbullet1lastline">
    <w:name w:val="MCV bullet 1 last line"/>
    <w:basedOn w:val="MCVbullet1"/>
    <w:qFormat/>
    <w:rsid w:val="00CF7CB6"/>
    <w:pPr>
      <w:numPr>
        <w:ilvl w:val="1"/>
      </w:numPr>
      <w:spacing w:after="120"/>
    </w:pPr>
  </w:style>
  <w:style w:type="paragraph" w:customStyle="1" w:styleId="MCVbullet2lastline">
    <w:name w:val="MCV bullet 2 last line"/>
    <w:basedOn w:val="MCVbullet2"/>
    <w:uiPriority w:val="2"/>
    <w:qFormat/>
    <w:rsid w:val="00CF7CB6"/>
    <w:pPr>
      <w:numPr>
        <w:ilvl w:val="3"/>
      </w:numPr>
      <w:spacing w:after="120"/>
    </w:pPr>
  </w:style>
  <w:style w:type="paragraph" w:customStyle="1" w:styleId="MCVtablebullet">
    <w:name w:val="MCV table bullet"/>
    <w:basedOn w:val="MCVtabletext"/>
    <w:uiPriority w:val="3"/>
    <w:qFormat/>
    <w:rsid w:val="00CF7CB6"/>
    <w:pPr>
      <w:numPr>
        <w:ilvl w:val="6"/>
        <w:numId w:val="2"/>
      </w:numPr>
    </w:pPr>
  </w:style>
  <w:style w:type="paragraph" w:customStyle="1" w:styleId="MCVTOCheadingreport">
    <w:name w:val="MCV TOC heading report"/>
    <w:basedOn w:val="Heading1"/>
    <w:link w:val="MCVTOCheadingreportChar"/>
    <w:uiPriority w:val="5"/>
    <w:rsid w:val="00711B0C"/>
    <w:pPr>
      <w:spacing w:before="0"/>
      <w:outlineLvl w:val="9"/>
    </w:pPr>
  </w:style>
  <w:style w:type="character" w:customStyle="1" w:styleId="MCVTOCheadingreportChar">
    <w:name w:val="MCV TOC heading report Char"/>
    <w:link w:val="MCVTOCheadingreport"/>
    <w:uiPriority w:val="5"/>
    <w:rsid w:val="00711B0C"/>
    <w:rPr>
      <w:rFonts w:ascii="Arial" w:hAnsi="Arial"/>
      <w:bCs/>
      <w:color w:val="87189D"/>
      <w:sz w:val="44"/>
      <w:szCs w:val="44"/>
      <w:lang w:eastAsia="en-US"/>
    </w:rPr>
  </w:style>
  <w:style w:type="paragraph" w:customStyle="1" w:styleId="MCVaccessibilitypara">
    <w:name w:val="MCV accessibility para"/>
    <w:uiPriority w:val="8"/>
    <w:rsid w:val="00B0300B"/>
    <w:pPr>
      <w:spacing w:after="300" w:line="300" w:lineRule="atLeast"/>
    </w:pPr>
    <w:rPr>
      <w:rFonts w:ascii="Arial" w:eastAsia="Times" w:hAnsi="Arial"/>
      <w:szCs w:val="19"/>
    </w:rPr>
  </w:style>
  <w:style w:type="paragraph" w:customStyle="1" w:styleId="MCVbodynospace">
    <w:name w:val="MCV body no space"/>
    <w:basedOn w:val="MCVbody"/>
    <w:uiPriority w:val="3"/>
    <w:qFormat/>
    <w:rsid w:val="00CA6D4E"/>
    <w:pPr>
      <w:spacing w:after="0"/>
    </w:pPr>
  </w:style>
  <w:style w:type="paragraph" w:customStyle="1" w:styleId="MCVquote">
    <w:name w:val="MCV quote"/>
    <w:basedOn w:val="MCVbody"/>
    <w:uiPriority w:val="4"/>
    <w:rsid w:val="00E75ED2"/>
    <w:pPr>
      <w:ind w:left="397"/>
    </w:pPr>
    <w:rPr>
      <w:szCs w:val="18"/>
    </w:rPr>
  </w:style>
  <w:style w:type="numbering" w:customStyle="1" w:styleId="ZZBullets">
    <w:name w:val="ZZ Bullets"/>
    <w:rsid w:val="00CF7CB6"/>
    <w:pPr>
      <w:numPr>
        <w:numId w:val="31"/>
      </w:numPr>
    </w:pPr>
  </w:style>
  <w:style w:type="paragraph" w:customStyle="1" w:styleId="MCVbulletindent">
    <w:name w:val="MCV bullet indent"/>
    <w:basedOn w:val="MCVbody"/>
    <w:uiPriority w:val="4"/>
    <w:rsid w:val="00CF7CB6"/>
    <w:pPr>
      <w:numPr>
        <w:ilvl w:val="4"/>
        <w:numId w:val="2"/>
      </w:numPr>
      <w:spacing w:after="40"/>
    </w:pPr>
  </w:style>
  <w:style w:type="paragraph" w:customStyle="1" w:styleId="MCVbulletindentlastline">
    <w:name w:val="MCV bullet indent last line"/>
    <w:basedOn w:val="MCV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MCVnumberlowerroman">
    <w:name w:val="MCV number lower roman"/>
    <w:basedOn w:val="MCVbody"/>
    <w:uiPriority w:val="3"/>
    <w:rsid w:val="00CF7CB6"/>
    <w:pPr>
      <w:numPr>
        <w:ilvl w:val="4"/>
        <w:numId w:val="3"/>
      </w:numPr>
    </w:pPr>
  </w:style>
  <w:style w:type="paragraph" w:customStyle="1" w:styleId="MCVnumberlowerromanindent">
    <w:name w:val="MCV number lower roman indent"/>
    <w:basedOn w:val="MCVbody"/>
    <w:uiPriority w:val="3"/>
    <w:rsid w:val="00CF7CB6"/>
    <w:pPr>
      <w:numPr>
        <w:ilvl w:val="5"/>
        <w:numId w:val="3"/>
      </w:numPr>
    </w:pPr>
  </w:style>
  <w:style w:type="paragraph" w:customStyle="1" w:styleId="MCVnumberdigitindent">
    <w:name w:val="MCV number digit indent"/>
    <w:basedOn w:val="MCV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customStyle="1" w:styleId="FootnoteTextChar">
    <w:name w:val="Footnote Text Char"/>
    <w:basedOn w:val="DefaultParagraphFont"/>
    <w:link w:val="FootnoteText"/>
    <w:uiPriority w:val="99"/>
    <w:rsid w:val="00357BCB"/>
    <w:rPr>
      <w:rFonts w:ascii="Arial" w:eastAsia="MS Gothic" w:hAnsi="Arial" w:cs="Arial"/>
      <w:sz w:val="16"/>
      <w:szCs w:val="16"/>
    </w:rPr>
  </w:style>
  <w:style w:type="paragraph" w:styleId="ListParagraph">
    <w:name w:val="List Paragraph"/>
    <w:basedOn w:val="Normal"/>
    <w:uiPriority w:val="34"/>
    <w:qFormat/>
    <w:rsid w:val="00357BCB"/>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357B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7BCB"/>
    <w:rPr>
      <w:rFonts w:ascii="Lucida Grande" w:hAnsi="Lucida Grande" w:cs="Lucida Grande"/>
      <w:sz w:val="18"/>
      <w:szCs w:val="18"/>
    </w:rPr>
  </w:style>
  <w:style w:type="character" w:styleId="CommentReference">
    <w:name w:val="annotation reference"/>
    <w:basedOn w:val="DefaultParagraphFont"/>
    <w:uiPriority w:val="99"/>
    <w:semiHidden/>
    <w:unhideWhenUsed/>
    <w:rsid w:val="00EE6196"/>
    <w:rPr>
      <w:sz w:val="18"/>
      <w:szCs w:val="18"/>
    </w:rPr>
  </w:style>
  <w:style w:type="paragraph" w:styleId="CommentText">
    <w:name w:val="annotation text"/>
    <w:basedOn w:val="Normal"/>
    <w:link w:val="CommentTextChar"/>
    <w:uiPriority w:val="99"/>
    <w:unhideWhenUsed/>
    <w:rsid w:val="00EE6196"/>
  </w:style>
  <w:style w:type="character" w:customStyle="1" w:styleId="CommentTextChar">
    <w:name w:val="Comment Text Char"/>
    <w:basedOn w:val="DefaultParagraphFont"/>
    <w:link w:val="CommentText"/>
    <w:uiPriority w:val="99"/>
    <w:rsid w:val="00EE6196"/>
    <w:rPr>
      <w:rFonts w:ascii="Cambria" w:hAnsi="Cambria"/>
      <w:sz w:val="24"/>
      <w:szCs w:val="24"/>
    </w:rPr>
  </w:style>
  <w:style w:type="paragraph" w:styleId="CommentSubject">
    <w:name w:val="annotation subject"/>
    <w:basedOn w:val="CommentText"/>
    <w:next w:val="CommentText"/>
    <w:link w:val="CommentSubjectChar"/>
    <w:uiPriority w:val="99"/>
    <w:semiHidden/>
    <w:unhideWhenUsed/>
    <w:rsid w:val="00EE6196"/>
    <w:rPr>
      <w:b/>
      <w:bCs/>
      <w:sz w:val="20"/>
      <w:szCs w:val="20"/>
    </w:rPr>
  </w:style>
  <w:style w:type="character" w:customStyle="1" w:styleId="CommentSubjectChar">
    <w:name w:val="Comment Subject Char"/>
    <w:basedOn w:val="CommentTextChar"/>
    <w:link w:val="CommentSubject"/>
    <w:uiPriority w:val="99"/>
    <w:semiHidden/>
    <w:rsid w:val="00EE6196"/>
    <w:rPr>
      <w:rFonts w:ascii="Cambria" w:hAnsi="Cambria"/>
      <w:b/>
      <w:bCs/>
      <w:sz w:val="24"/>
      <w:szCs w:val="24"/>
    </w:rPr>
  </w:style>
  <w:style w:type="paragraph" w:customStyle="1" w:styleId="QuoteSmall">
    <w:name w:val="Quote Small"/>
    <w:basedOn w:val="Normal"/>
    <w:next w:val="Normal"/>
    <w:qFormat/>
    <w:rsid w:val="0039193B"/>
    <w:pPr>
      <w:keepNext/>
      <w:pBdr>
        <w:top w:val="single" w:sz="8" w:space="8" w:color="C6D9F1" w:themeColor="text2" w:themeTint="33"/>
        <w:left w:val="single" w:sz="8" w:space="8" w:color="C6D9F1" w:themeColor="text2" w:themeTint="33"/>
        <w:bottom w:val="single" w:sz="8" w:space="8" w:color="C6D9F1" w:themeColor="text2" w:themeTint="33"/>
        <w:right w:val="single" w:sz="8" w:space="8" w:color="C6D9F1" w:themeColor="text2" w:themeTint="33"/>
      </w:pBdr>
      <w:shd w:val="clear" w:color="auto" w:fill="C6D9F1" w:themeFill="text2" w:themeFillTint="33"/>
      <w:spacing w:after="120"/>
      <w:ind w:left="720" w:right="544"/>
    </w:pPr>
    <w:rPr>
      <w:rFonts w:ascii="Arial" w:eastAsia="Calibri" w:hAnsi="Arial" w:cstheme="majorBidi"/>
      <w:iCs/>
      <w:color w:val="000000" w:themeColor="text1"/>
      <w:sz w:val="20"/>
      <w:lang w:val="en-US"/>
    </w:rPr>
  </w:style>
  <w:style w:type="paragraph" w:customStyle="1" w:styleId="Body">
    <w:name w:val="Body"/>
    <w:basedOn w:val="Normal"/>
    <w:rsid w:val="006458A2"/>
    <w:pPr>
      <w:spacing w:after="240" w:line="312" w:lineRule="auto"/>
      <w:jc w:val="both"/>
    </w:pPr>
    <w:rPr>
      <w:rFonts w:asciiTheme="minorHAnsi" w:eastAsia="Calibri" w:hAnsiTheme="minorHAnsi"/>
      <w:color w:val="000000" w:themeColor="text1"/>
      <w:szCs w:val="22"/>
    </w:rPr>
  </w:style>
  <w:style w:type="paragraph" w:styleId="NormalWeb">
    <w:name w:val="Normal (Web)"/>
    <w:basedOn w:val="Normal"/>
    <w:uiPriority w:val="99"/>
    <w:semiHidden/>
    <w:unhideWhenUsed/>
    <w:rsid w:val="008B1766"/>
    <w:pPr>
      <w:spacing w:before="100" w:beforeAutospacing="1" w:after="100" w:afterAutospacing="1"/>
    </w:pPr>
    <w:rPr>
      <w:rFonts w:ascii="Times" w:hAnsi="Times"/>
      <w:sz w:val="20"/>
      <w:szCs w:val="20"/>
    </w:rPr>
  </w:style>
  <w:style w:type="paragraph" w:styleId="Revision">
    <w:name w:val="Revision"/>
    <w:hidden/>
    <w:uiPriority w:val="99"/>
    <w:semiHidden/>
    <w:rsid w:val="00643476"/>
    <w:rPr>
      <w:rFonts w:ascii="Cambria" w:hAnsi="Cambria"/>
    </w:rPr>
  </w:style>
  <w:style w:type="paragraph" w:customStyle="1" w:styleId="p1">
    <w:name w:val="p1"/>
    <w:basedOn w:val="Normal"/>
    <w:rsid w:val="00F16F92"/>
    <w:pPr>
      <w:spacing w:before="100" w:beforeAutospacing="1" w:after="100" w:afterAutospacing="1"/>
    </w:pPr>
    <w:rPr>
      <w:rFonts w:ascii="Times New Roman" w:hAnsi="Times New Roman"/>
      <w:lang w:eastAsia="en-AU"/>
    </w:rPr>
  </w:style>
  <w:style w:type="paragraph" w:customStyle="1" w:styleId="p2">
    <w:name w:val="p2"/>
    <w:basedOn w:val="Normal"/>
    <w:rsid w:val="00F16F92"/>
    <w:pPr>
      <w:spacing w:before="100" w:beforeAutospacing="1" w:after="100" w:afterAutospacing="1"/>
    </w:pPr>
    <w:rPr>
      <w:rFonts w:ascii="Times New Roman" w:hAnsi="Times New Roman"/>
      <w:lang w:eastAsia="en-AU"/>
    </w:rPr>
  </w:style>
  <w:style w:type="character" w:customStyle="1" w:styleId="s1">
    <w:name w:val="s1"/>
    <w:basedOn w:val="DefaultParagraphFont"/>
    <w:rsid w:val="00F16F92"/>
  </w:style>
  <w:style w:type="character" w:customStyle="1" w:styleId="apple-converted-space">
    <w:name w:val="apple-converted-space"/>
    <w:basedOn w:val="DefaultParagraphFont"/>
    <w:rsid w:val="00F16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105686">
      <w:bodyDiv w:val="1"/>
      <w:marLeft w:val="0"/>
      <w:marRight w:val="0"/>
      <w:marTop w:val="0"/>
      <w:marBottom w:val="0"/>
      <w:divBdr>
        <w:top w:val="none" w:sz="0" w:space="0" w:color="auto"/>
        <w:left w:val="none" w:sz="0" w:space="0" w:color="auto"/>
        <w:bottom w:val="none" w:sz="0" w:space="0" w:color="auto"/>
        <w:right w:val="none" w:sz="0" w:space="0" w:color="auto"/>
      </w:divBdr>
    </w:div>
    <w:div w:id="1334064487">
      <w:bodyDiv w:val="1"/>
      <w:marLeft w:val="0"/>
      <w:marRight w:val="0"/>
      <w:marTop w:val="0"/>
      <w:marBottom w:val="0"/>
      <w:divBdr>
        <w:top w:val="none" w:sz="0" w:space="0" w:color="auto"/>
        <w:left w:val="none" w:sz="0" w:space="0" w:color="auto"/>
        <w:bottom w:val="none" w:sz="0" w:space="0" w:color="auto"/>
        <w:right w:val="none" w:sz="0" w:space="0" w:color="auto"/>
      </w:divBdr>
    </w:div>
    <w:div w:id="1469661624">
      <w:bodyDiv w:val="1"/>
      <w:marLeft w:val="0"/>
      <w:marRight w:val="0"/>
      <w:marTop w:val="0"/>
      <w:marBottom w:val="0"/>
      <w:divBdr>
        <w:top w:val="none" w:sz="0" w:space="0" w:color="auto"/>
        <w:left w:val="none" w:sz="0" w:space="0" w:color="auto"/>
        <w:bottom w:val="none" w:sz="0" w:space="0" w:color="auto"/>
        <w:right w:val="none" w:sz="0" w:space="0" w:color="auto"/>
      </w:divBdr>
    </w:div>
    <w:div w:id="1475678110">
      <w:bodyDiv w:val="1"/>
      <w:marLeft w:val="0"/>
      <w:marRight w:val="0"/>
      <w:marTop w:val="0"/>
      <w:marBottom w:val="0"/>
      <w:divBdr>
        <w:top w:val="none" w:sz="0" w:space="0" w:color="auto"/>
        <w:left w:val="none" w:sz="0" w:space="0" w:color="auto"/>
        <w:bottom w:val="none" w:sz="0" w:space="0" w:color="auto"/>
        <w:right w:val="none" w:sz="0" w:space="0" w:color="auto"/>
      </w:divBdr>
    </w:div>
    <w:div w:id="1536427751">
      <w:bodyDiv w:val="1"/>
      <w:marLeft w:val="0"/>
      <w:marRight w:val="0"/>
      <w:marTop w:val="0"/>
      <w:marBottom w:val="0"/>
      <w:divBdr>
        <w:top w:val="none" w:sz="0" w:space="0" w:color="auto"/>
        <w:left w:val="none" w:sz="0" w:space="0" w:color="auto"/>
        <w:bottom w:val="none" w:sz="0" w:space="0" w:color="auto"/>
        <w:right w:val="none" w:sz="0" w:space="0" w:color="auto"/>
      </w:divBdr>
      <w:divsChild>
        <w:div w:id="583342861">
          <w:marLeft w:val="0"/>
          <w:marRight w:val="0"/>
          <w:marTop w:val="0"/>
          <w:marBottom w:val="0"/>
          <w:divBdr>
            <w:top w:val="none" w:sz="0" w:space="0" w:color="auto"/>
            <w:left w:val="none" w:sz="0" w:space="0" w:color="auto"/>
            <w:bottom w:val="none" w:sz="0" w:space="0" w:color="auto"/>
            <w:right w:val="none" w:sz="0" w:space="0" w:color="auto"/>
          </w:divBdr>
          <w:divsChild>
            <w:div w:id="754088569">
              <w:marLeft w:val="0"/>
              <w:marRight w:val="0"/>
              <w:marTop w:val="0"/>
              <w:marBottom w:val="0"/>
              <w:divBdr>
                <w:top w:val="none" w:sz="0" w:space="0" w:color="auto"/>
                <w:left w:val="none" w:sz="0" w:space="0" w:color="auto"/>
                <w:bottom w:val="none" w:sz="0" w:space="0" w:color="auto"/>
                <w:right w:val="none" w:sz="0" w:space="0" w:color="auto"/>
              </w:divBdr>
              <w:divsChild>
                <w:div w:id="202601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99346">
      <w:bodyDiv w:val="1"/>
      <w:marLeft w:val="0"/>
      <w:marRight w:val="0"/>
      <w:marTop w:val="0"/>
      <w:marBottom w:val="0"/>
      <w:divBdr>
        <w:top w:val="none" w:sz="0" w:space="0" w:color="auto"/>
        <w:left w:val="none" w:sz="0" w:space="0" w:color="auto"/>
        <w:bottom w:val="none" w:sz="0" w:space="0" w:color="auto"/>
        <w:right w:val="none" w:sz="0" w:space="0" w:color="auto"/>
      </w:divBdr>
    </w:div>
    <w:div w:id="179532523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126347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6.jpeg"/><Relationship Id="rId42" Type="http://schemas.openxmlformats.org/officeDocument/2006/relationships/image" Target="media/image23.jpg"/><Relationship Id="rId47" Type="http://schemas.openxmlformats.org/officeDocument/2006/relationships/theme" Target="theme/theme1.xml"/><Relationship Id="rId55"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www.providers.dhhs.vic.gov.au/ministerial-council-volunteers" TargetMode="Externa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hyperlink" Target="http://www.abc.net.au/news/2016-01-29/teenage-church-volunteer-recognised-in-ouyen/7125366"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image" Target="media/image12.png"/><Relationship Id="rId41" Type="http://schemas.openxmlformats.org/officeDocument/2006/relationships/image" Target="media/image22.jpe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olunteers.council@dhhs.vic.gov.au" TargetMode="External"/><Relationship Id="rId24" Type="http://schemas.openxmlformats.org/officeDocument/2006/relationships/image" Target="media/image7.png"/><Relationship Id="rId32" Type="http://schemas.openxmlformats.org/officeDocument/2006/relationships/hyperlink" Target="https://www.u3avictoria.com.au/" TargetMode="External"/><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4.png"/><Relationship Id="rId44"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4.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Placeholder3</b:Tag>
    <b:SourceType>Report</b:SourceType>
    <b:Guid>{EF052EE8-EDC2-4734-B474-7ABCE44A0BD3}</b:Guid>
    <b:Author>
      <b:Author>
        <b:Corporate>Australian Bureau of Statistics</b:Corporate>
      </b:Author>
    </b:Author>
    <b:Title>General Social Survey, Summary Results 4159.0</b:Title>
    <b:Year>2014</b:Year>
    <b:Publisher>ABS</b:Publisher>
    <b:City>Canberra</b:City>
    <b:RefOrder>3</b:RefOrder>
  </b:Source>
  <b:Source>
    <b:Tag>Aus14</b:Tag>
    <b:SourceType>InternetSite</b:SourceType>
    <b:Guid>{66809C39-0F39-4BDB-A32C-9F87D6DF284E}</b:Guid>
    <b:Author>
      <b:Author>
        <b:Corporate>Australian Bureau of Statistics</b:Corporate>
      </b:Author>
    </b:Author>
    <b:Title>General Social Survey, Summary Results 4159.0</b:Title>
    <b:Year>2014</b:Year>
    <b:Publisher>ABS</b:Publisher>
    <b:City>Canberra</b:City>
    <b:YearAccessed>2015</b:YearAccessed>
    <b:MonthAccessed>August</b:MonthAccessed>
    <b:DayAccessed>17</b:DayAccessed>
    <b:URL>http://www.abs.gov.au/ausstats/abs@.nsf/mf/4159.0</b:URL>
    <b:RefOrder>2</b:RefOrder>
  </b:Source>
  <b:Source>
    <b:Tag>Vol071</b:Tag>
    <b:SourceType>Report</b:SourceType>
    <b:Guid>{1484C852-13BD-4FE8-96BF-F5610A2F1A47}</b:Guid>
    <b:Author>
      <b:Author>
        <b:Corporate>Volunteering Australia</b:Corporate>
      </b:Author>
    </b:Author>
    <b:Title>National Survey of Australian volunteers from diverse cultural and linguistic backgrounds</b:Title>
    <b:Year>2007a</b:Year>
    <b:Publisher>Volunteeing Australia</b:Publisher>
    <b:City>Melbourne, Victoria</b:City>
    <b:RefOrder>4</b:RefOrder>
  </b:Source>
  <b:Source>
    <b:Tag>Vol06</b:Tag>
    <b:SourceType>Report</b:SourceType>
    <b:Guid>{A685C2E8-A01A-4C91-B68D-E14284FEE80A}</b:Guid>
    <b:LCID>uz-Cyrl-UZ</b:LCID>
    <b:Author>
      <b:Author>
        <b:Corporate>Volunteering Australia</b:Corporate>
      </b:Author>
    </b:Author>
    <b:Title>Involved and valued? Findings from a National Survey of Australian Voluvneers from CALD Backgrounds</b:Title>
    <b:Year>2006</b:Year>
    <b:Publisher>Volunteering Australia</b:Publisher>
    <b:City>Canberra</b:City>
    <b:RefOrder>5</b:RefOrder>
  </b:Source>
  <b:Source>
    <b:Tag>Pet071</b:Tag>
    <b:SourceType>JournalArticle</b:SourceType>
    <b:Guid>{5509222B-2780-43F7-8908-78F1BCB225C8}</b:Guid>
    <b:LCID>uz-Cyrl-UZ</b:LCID>
    <b:Author>
      <b:Author>
        <b:NameList>
          <b:Person>
            <b:Last>Petriwskyj</b:Last>
            <b:First>A</b:First>
          </b:Person>
          <b:Person>
            <b:Last>Warburton</b:Last>
            <b:First>J</b:First>
          </b:Person>
        </b:NameList>
      </b:Author>
    </b:Author>
    <b:Title>Redefining volunteering for the global context: A measurement matrix for researchers</b:Title>
    <b:Year>2007</b:Year>
    <b:JournalName>Australian Journal on Volunteering </b:JournalName>
    <b:Pages>7-13</b:Pages>
    <b:Volume>12</b:Volume>
    <b:Issue>1</b:Issue>
    <b:RefOrder>6</b:RefOrder>
  </b:Source>
  <b:Source>
    <b:Tag>Yap12</b:Tag>
    <b:SourceType>InternetSite</b:SourceType>
    <b:Guid>{3549E7F1-15A7-47FA-A3B5-524A67C45CE6}</b:Guid>
    <b:LCID>uz-Cyrl-UZ</b:LCID>
    <b:Author>
      <b:Author>
        <b:NameList>
          <b:Person>
            <b:Last>Yap</b:Last>
            <b:First>M</b:First>
          </b:Person>
          <b:Person>
            <b:Last>Biddle</b:Last>
            <b:First>N</b:First>
          </b:Person>
        </b:NameList>
      </b:Author>
    </b:Author>
    <b:Title>CAEPR Indigenous Population Project 2011 Census Papers, Paper 4 - Unpaid Work, Unpaid Care, Unpaid Assistance and Volunteering</b:Title>
    <b:City>Canberra</b:City>
    <b:Publisher>Centre for Aboriginal Economic Policy Research (CAEPR), Australian National University</b:Publisher>
    <b:Year>2012</b:Year>
    <b:YearAccessed>2015</b:YearAccessed>
    <b:MonthAccessed>August</b:MonthAccessed>
    <b:DayAccessed>21</b:DayAccessed>
    <b:URL>http://caepr.anu.edu.au/announces/anc12_11_21_4854.php</b:URL>
    <b:RefOrder>7</b:RefOrder>
  </b:Source>
</b:Sources>
</file>

<file path=customXml/itemProps1.xml><?xml version="1.0" encoding="utf-8"?>
<ds:datastoreItem xmlns:ds="http://schemas.openxmlformats.org/officeDocument/2006/customXml" ds:itemID="{BC048A52-627F-4168-9650-D901CDAB9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11003</Words>
  <Characters>67309</Characters>
  <Application>Microsoft Office Word</Application>
  <DocSecurity>4</DocSecurity>
  <Lines>560</Lines>
  <Paragraphs>156</Paragraphs>
  <ScaleCrop>false</ScaleCrop>
  <HeadingPairs>
    <vt:vector size="2" baseType="variant">
      <vt:variant>
        <vt:lpstr>Title</vt:lpstr>
      </vt:variant>
      <vt:variant>
        <vt:i4>1</vt:i4>
      </vt:variant>
    </vt:vector>
  </HeadingPairs>
  <TitlesOfParts>
    <vt:vector size="1" baseType="lpstr">
      <vt:lpstr>Volunteers in Victoria: trends, challenges and opportunities</vt:lpstr>
    </vt:vector>
  </TitlesOfParts>
  <Company>Ministerial Council for Volunteers</Company>
  <LinksUpToDate>false</LinksUpToDate>
  <CharactersWithSpaces>78156</CharactersWithSpaces>
  <SharedDoc>false</SharedDoc>
  <HyperlinkBase/>
  <HLinks>
    <vt:vector size="54" baseType="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Volunteers in Victoria: trends, challenges and opportunities</dc:title>
  <dc:subject>Volunteers in Victoria: trends, challenges and opportunities</dc:subject>
  <dc:creator>Ministerial Council for Volunteers;Department of Health and Human Services Victoria</dc:creator>
  <cp:keywords>Volunteers in Victoria: trends, challenges and opportunities</cp:keywords>
  <cp:lastModifiedBy>Grace Cooper (DHHS)</cp:lastModifiedBy>
  <cp:revision>2</cp:revision>
  <cp:lastPrinted>2017-06-20T23:15:00Z</cp:lastPrinted>
  <dcterms:created xsi:type="dcterms:W3CDTF">2018-08-23T05:54:00Z</dcterms:created>
  <dcterms:modified xsi:type="dcterms:W3CDTF">2018-08-23T05:54:00Z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RIMID">
    <vt:lpwstr/>
  </property>
</Properties>
</file>